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6E2" w:rsidRPr="00487490" w:rsidRDefault="00E846E2" w:rsidP="00E846E2">
      <w:pPr>
        <w:jc w:val="both"/>
        <w:rPr>
          <w:b/>
          <w:u w:val="single"/>
        </w:rPr>
      </w:pPr>
      <w:r w:rsidRPr="00487490">
        <w:rPr>
          <w:lang w:val="ru-RU"/>
        </w:rPr>
        <w:t>РЕПУБЛИКА СРБИЈА</w:t>
      </w:r>
    </w:p>
    <w:p w:rsidR="00E846E2" w:rsidRPr="00487490" w:rsidRDefault="00E846E2" w:rsidP="00E846E2">
      <w:pPr>
        <w:jc w:val="both"/>
      </w:pPr>
      <w:r w:rsidRPr="00487490">
        <w:rPr>
          <w:lang w:val="ru-RU"/>
        </w:rPr>
        <w:t>НАРОДНА СКУПШТИНА</w:t>
      </w:r>
    </w:p>
    <w:p w:rsidR="00E846E2" w:rsidRPr="00487490" w:rsidRDefault="00E846E2" w:rsidP="00E846E2">
      <w:pPr>
        <w:jc w:val="both"/>
        <w:rPr>
          <w:lang w:val="ru-RU"/>
        </w:rPr>
      </w:pPr>
      <w:r w:rsidRPr="00487490">
        <w:rPr>
          <w:lang w:val="ru-RU"/>
        </w:rPr>
        <w:t xml:space="preserve">Одбор за финансије, републички буџет </w:t>
      </w:r>
    </w:p>
    <w:p w:rsidR="00A23929" w:rsidRDefault="00E846E2" w:rsidP="00A23929">
      <w:pPr>
        <w:jc w:val="both"/>
      </w:pPr>
      <w:r w:rsidRPr="00487490">
        <w:rPr>
          <w:lang w:val="ru-RU"/>
        </w:rPr>
        <w:t>и контролу трошења јавних средстава</w:t>
      </w:r>
    </w:p>
    <w:p w:rsidR="00E846E2" w:rsidRPr="00A23929" w:rsidRDefault="00A23929" w:rsidP="00A23929">
      <w:pPr>
        <w:jc w:val="both"/>
        <w:rPr>
          <w:lang w:val="ru-RU"/>
        </w:rPr>
      </w:pPr>
      <w:r w:rsidRPr="003159E6">
        <w:rPr>
          <w:lang w:val="ru-RU"/>
        </w:rPr>
        <w:t>1</w:t>
      </w:r>
      <w:r w:rsidRPr="003159E6">
        <w:t>1</w:t>
      </w:r>
      <w:r w:rsidRPr="003159E6">
        <w:rPr>
          <w:lang w:val="ru-RU"/>
        </w:rPr>
        <w:t xml:space="preserve"> </w:t>
      </w:r>
      <w:r w:rsidRPr="00C91FA8">
        <w:rPr>
          <w:lang w:val="ru-RU"/>
        </w:rPr>
        <w:t>Број</w:t>
      </w:r>
      <w:r>
        <w:rPr>
          <w:lang w:val="sr-Latn-RS"/>
        </w:rPr>
        <w:t>:</w:t>
      </w:r>
      <w:r w:rsidRPr="00C91FA8">
        <w:rPr>
          <w:lang w:val="ru-RU"/>
        </w:rPr>
        <w:t xml:space="preserve"> 06-2/</w:t>
      </w:r>
      <w:r w:rsidR="007C5CFB">
        <w:rPr>
          <w:lang w:val="sr-Cyrl-RS"/>
        </w:rPr>
        <w:t>84</w:t>
      </w:r>
      <w:r w:rsidRPr="00C91FA8">
        <w:rPr>
          <w:lang w:val="ru-RU"/>
        </w:rPr>
        <w:t>-1</w:t>
      </w:r>
      <w:r w:rsidRPr="00C91FA8">
        <w:rPr>
          <w:lang w:val="sr-Cyrl-RS"/>
        </w:rPr>
        <w:t>7</w:t>
      </w:r>
    </w:p>
    <w:p w:rsidR="00E846E2" w:rsidRPr="00487490" w:rsidRDefault="00E846E2" w:rsidP="00E846E2">
      <w:pPr>
        <w:jc w:val="both"/>
        <w:rPr>
          <w:lang w:val="ru-RU"/>
        </w:rPr>
      </w:pPr>
      <w:r>
        <w:t>1</w:t>
      </w:r>
      <w:r w:rsidR="007C5CFB">
        <w:rPr>
          <w:lang w:val="sr-Cyrl-RS"/>
        </w:rPr>
        <w:t>8</w:t>
      </w:r>
      <w:r>
        <w:t xml:space="preserve">. </w:t>
      </w:r>
      <w:proofErr w:type="spellStart"/>
      <w:proofErr w:type="gramStart"/>
      <w:r>
        <w:t>мај</w:t>
      </w:r>
      <w:proofErr w:type="spellEnd"/>
      <w:proofErr w:type="gramEnd"/>
      <w:r>
        <w:t xml:space="preserve"> 2017</w:t>
      </w:r>
      <w:r w:rsidRPr="00487490">
        <w:rPr>
          <w:lang w:val="ru-RU"/>
        </w:rPr>
        <w:t>. године</w:t>
      </w:r>
    </w:p>
    <w:p w:rsidR="00E846E2" w:rsidRPr="00487490" w:rsidRDefault="00E846E2" w:rsidP="00E846E2">
      <w:pPr>
        <w:jc w:val="both"/>
      </w:pPr>
      <w:r w:rsidRPr="00487490">
        <w:rPr>
          <w:lang w:val="ru-RU"/>
        </w:rPr>
        <w:t>Б е о г р а д</w:t>
      </w:r>
    </w:p>
    <w:p w:rsidR="00E846E2" w:rsidRDefault="00E846E2" w:rsidP="00E846E2">
      <w:pPr>
        <w:jc w:val="center"/>
      </w:pPr>
    </w:p>
    <w:p w:rsidR="00E846E2" w:rsidRDefault="00E846E2" w:rsidP="00E846E2">
      <w:pPr>
        <w:jc w:val="center"/>
      </w:pPr>
    </w:p>
    <w:p w:rsidR="00E846E2" w:rsidRPr="007B40A8" w:rsidRDefault="00E846E2" w:rsidP="00E846E2">
      <w:pPr>
        <w:jc w:val="center"/>
      </w:pPr>
    </w:p>
    <w:p w:rsidR="00E846E2" w:rsidRPr="00487490" w:rsidRDefault="00E846E2" w:rsidP="00E846E2">
      <w:pPr>
        <w:jc w:val="center"/>
      </w:pPr>
      <w:r w:rsidRPr="00487490">
        <w:t>ЗАПИСНИК</w:t>
      </w:r>
    </w:p>
    <w:p w:rsidR="00E846E2" w:rsidRPr="00487490" w:rsidRDefault="00E846E2" w:rsidP="00A23929">
      <w:pPr>
        <w:jc w:val="center"/>
      </w:pPr>
      <w:r>
        <w:t>2</w:t>
      </w:r>
      <w:r w:rsidR="007C5CFB">
        <w:rPr>
          <w:lang w:val="sr-Cyrl-RS"/>
        </w:rPr>
        <w:t>1</w:t>
      </w:r>
      <w:r w:rsidRPr="00487490">
        <w:t>. СЕДНИЦЕ ОДБОРА ЗА ФИНАНСИЈЕ,</w:t>
      </w:r>
      <w:r w:rsidR="00A23929">
        <w:t xml:space="preserve"> </w:t>
      </w:r>
      <w:proofErr w:type="gramStart"/>
      <w:r w:rsidRPr="00487490">
        <w:t>РЕПУБЛИЧКИ  БУЏЕТ</w:t>
      </w:r>
      <w:proofErr w:type="gramEnd"/>
      <w:r w:rsidRPr="00487490">
        <w:t xml:space="preserve"> И КОНТРОЛУ ТРОШЕЊА ЈАВНИХ СРЕДСТАВА,ОДРЖАНЕ </w:t>
      </w:r>
      <w:r>
        <w:t>1</w:t>
      </w:r>
      <w:r w:rsidR="007C5CFB">
        <w:rPr>
          <w:lang w:val="sr-Cyrl-RS"/>
        </w:rPr>
        <w:t>8</w:t>
      </w:r>
      <w:r>
        <w:t>.</w:t>
      </w:r>
      <w:r w:rsidR="00A23929">
        <w:t xml:space="preserve"> </w:t>
      </w:r>
      <w:proofErr w:type="gramStart"/>
      <w:r w:rsidR="00A23929">
        <w:t>МАЈА</w:t>
      </w:r>
      <w:r w:rsidRPr="00487490">
        <w:t xml:space="preserve"> 201</w:t>
      </w:r>
      <w:r>
        <w:t>7</w:t>
      </w:r>
      <w:r w:rsidRPr="00487490">
        <w:t>.</w:t>
      </w:r>
      <w:proofErr w:type="gramEnd"/>
      <w:r w:rsidRPr="00487490">
        <w:t xml:space="preserve"> ГОДИНЕ</w:t>
      </w:r>
    </w:p>
    <w:p w:rsidR="00E846E2" w:rsidRDefault="00E846E2" w:rsidP="00E846E2">
      <w:pPr>
        <w:jc w:val="center"/>
      </w:pPr>
    </w:p>
    <w:p w:rsidR="00E846E2" w:rsidRPr="007B40A8" w:rsidRDefault="00E846E2" w:rsidP="00E846E2">
      <w:pPr>
        <w:pStyle w:val="NoSpacing"/>
        <w:ind w:left="720" w:firstLine="720"/>
        <w:jc w:val="both"/>
        <w:rPr>
          <w:rFonts w:ascii="Times New Roman" w:hAnsi="Times New Roman"/>
          <w:sz w:val="24"/>
          <w:szCs w:val="24"/>
        </w:rPr>
      </w:pPr>
    </w:p>
    <w:p w:rsidR="00E846E2" w:rsidRDefault="00E846E2" w:rsidP="00E846E2">
      <w:pPr>
        <w:ind w:firstLine="720"/>
        <w:jc w:val="both"/>
      </w:pPr>
      <w:proofErr w:type="spellStart"/>
      <w:r w:rsidRPr="00487490">
        <w:t>Седница</w:t>
      </w:r>
      <w:proofErr w:type="spellEnd"/>
      <w:r>
        <w:t xml:space="preserve"> </w:t>
      </w:r>
      <w:proofErr w:type="spellStart"/>
      <w:r w:rsidRPr="00487490">
        <w:t>је</w:t>
      </w:r>
      <w:proofErr w:type="spellEnd"/>
      <w:r>
        <w:t xml:space="preserve"> </w:t>
      </w:r>
      <w:proofErr w:type="spellStart"/>
      <w:r w:rsidRPr="00487490">
        <w:t>почела</w:t>
      </w:r>
      <w:proofErr w:type="spellEnd"/>
      <w:r w:rsidRPr="00487490">
        <w:t xml:space="preserve"> у </w:t>
      </w:r>
      <w:r>
        <w:t>8</w:t>
      </w:r>
      <w:proofErr w:type="gramStart"/>
      <w:r>
        <w:t>,5</w:t>
      </w:r>
      <w:r w:rsidR="007C5CFB">
        <w:rPr>
          <w:lang w:val="sr-Cyrl-RS"/>
        </w:rPr>
        <w:t>0</w:t>
      </w:r>
      <w:proofErr w:type="gramEnd"/>
      <w:r w:rsidR="00A23929">
        <w:t xml:space="preserve"> </w:t>
      </w:r>
      <w:proofErr w:type="spellStart"/>
      <w:r w:rsidRPr="00487490">
        <w:t>часова</w:t>
      </w:r>
      <w:proofErr w:type="spellEnd"/>
      <w:r w:rsidRPr="00487490">
        <w:t>.</w:t>
      </w:r>
    </w:p>
    <w:p w:rsidR="00E846E2" w:rsidRPr="00571C88" w:rsidRDefault="00E846E2" w:rsidP="00E846E2">
      <w:pPr>
        <w:ind w:firstLine="720"/>
        <w:jc w:val="both"/>
      </w:pPr>
    </w:p>
    <w:p w:rsidR="00A23929" w:rsidRDefault="00A23929" w:rsidP="00A23929">
      <w:pPr>
        <w:ind w:firstLine="720"/>
        <w:jc w:val="both"/>
      </w:pPr>
      <w:proofErr w:type="spellStart"/>
      <w:proofErr w:type="gramStart"/>
      <w:r>
        <w:t>Седници</w:t>
      </w:r>
      <w:proofErr w:type="spellEnd"/>
      <w:r>
        <w:t xml:space="preserve"> </w:t>
      </w:r>
      <w:proofErr w:type="spellStart"/>
      <w:r w:rsidRPr="00487490">
        <w:t>је</w:t>
      </w:r>
      <w:proofErr w:type="spellEnd"/>
      <w:r>
        <w:t xml:space="preserve"> </w:t>
      </w:r>
      <w:proofErr w:type="spellStart"/>
      <w:r w:rsidRPr="00487490">
        <w:t>председавала</w:t>
      </w:r>
      <w:proofErr w:type="spellEnd"/>
      <w:r>
        <w:t xml:space="preserve"> </w:t>
      </w:r>
      <w:proofErr w:type="spellStart"/>
      <w:r w:rsidRPr="00487490">
        <w:t>др</w:t>
      </w:r>
      <w:proofErr w:type="spellEnd"/>
      <w:r>
        <w:t xml:space="preserve"> </w:t>
      </w:r>
      <w:proofErr w:type="spellStart"/>
      <w:r w:rsidRPr="00487490">
        <w:t>АлександраТомић</w:t>
      </w:r>
      <w:proofErr w:type="spellEnd"/>
      <w:r w:rsidRPr="00487490">
        <w:t xml:space="preserve">, </w:t>
      </w:r>
      <w:proofErr w:type="spellStart"/>
      <w:r w:rsidRPr="00487490">
        <w:t>председник</w:t>
      </w:r>
      <w:proofErr w:type="spellEnd"/>
      <w:r>
        <w:t xml:space="preserve"> </w:t>
      </w:r>
      <w:proofErr w:type="spellStart"/>
      <w:r w:rsidRPr="00487490">
        <w:t>Одбора</w:t>
      </w:r>
      <w:proofErr w:type="spellEnd"/>
      <w:r w:rsidRPr="00487490">
        <w:t>.</w:t>
      </w:r>
      <w:proofErr w:type="gramEnd"/>
    </w:p>
    <w:p w:rsidR="00A23929" w:rsidRPr="00487490" w:rsidRDefault="00A23929" w:rsidP="00A23929">
      <w:pPr>
        <w:ind w:firstLine="720"/>
        <w:jc w:val="both"/>
      </w:pPr>
    </w:p>
    <w:p w:rsidR="00A23929" w:rsidRPr="00A23929" w:rsidRDefault="00A23929" w:rsidP="00A23929">
      <w:pPr>
        <w:ind w:firstLine="720"/>
        <w:jc w:val="both"/>
        <w:rPr>
          <w:color w:val="000000" w:themeColor="text1"/>
        </w:rPr>
      </w:pPr>
      <w:proofErr w:type="spellStart"/>
      <w:r w:rsidRPr="00487490">
        <w:t>Седници</w:t>
      </w:r>
      <w:proofErr w:type="spellEnd"/>
      <w:r>
        <w:t xml:space="preserve"> </w:t>
      </w:r>
      <w:proofErr w:type="spellStart"/>
      <w:r w:rsidRPr="00487490">
        <w:t>су</w:t>
      </w:r>
      <w:proofErr w:type="spellEnd"/>
      <w:r>
        <w:t xml:space="preserve"> </w:t>
      </w:r>
      <w:proofErr w:type="spellStart"/>
      <w:r w:rsidRPr="00487490">
        <w:t>присуствовали</w:t>
      </w:r>
      <w:proofErr w:type="spellEnd"/>
      <w:r>
        <w:t xml:space="preserve"> </w:t>
      </w:r>
      <w:proofErr w:type="spellStart"/>
      <w:r w:rsidRPr="00487490">
        <w:t>чланови</w:t>
      </w:r>
      <w:proofErr w:type="spellEnd"/>
      <w:r>
        <w:t xml:space="preserve"> </w:t>
      </w:r>
      <w:proofErr w:type="spellStart"/>
      <w:r w:rsidRPr="00487490">
        <w:t>Одбора</w:t>
      </w:r>
      <w:proofErr w:type="spellEnd"/>
      <w:r w:rsidRPr="00487490">
        <w:t xml:space="preserve">: </w:t>
      </w:r>
      <w:proofErr w:type="spellStart"/>
      <w:r>
        <w:t>Горан</w:t>
      </w:r>
      <w:proofErr w:type="spellEnd"/>
      <w:r>
        <w:t xml:space="preserve"> </w:t>
      </w:r>
      <w:proofErr w:type="spellStart"/>
      <w:r>
        <w:t>Ковачевић</w:t>
      </w:r>
      <w:proofErr w:type="spellEnd"/>
      <w:r>
        <w:t xml:space="preserve">, </w:t>
      </w:r>
      <w:proofErr w:type="spellStart"/>
      <w:r>
        <w:t>Радмило</w:t>
      </w:r>
      <w:proofErr w:type="spellEnd"/>
      <w:r>
        <w:t xml:space="preserve"> </w:t>
      </w:r>
      <w:proofErr w:type="spellStart"/>
      <w:r>
        <w:t>Костић</w:t>
      </w:r>
      <w:proofErr w:type="spellEnd"/>
      <w:r>
        <w:t>,</w:t>
      </w:r>
      <w:r w:rsidRPr="00C7095A">
        <w:rPr>
          <w:color w:val="000000" w:themeColor="text1"/>
        </w:rPr>
        <w:t xml:space="preserve"> </w:t>
      </w:r>
      <w:proofErr w:type="spellStart"/>
      <w:r>
        <w:t>Оливера</w:t>
      </w:r>
      <w:proofErr w:type="spellEnd"/>
      <w:r>
        <w:t xml:space="preserve"> </w:t>
      </w:r>
      <w:proofErr w:type="spellStart"/>
      <w:r>
        <w:t>Пешић</w:t>
      </w:r>
      <w:proofErr w:type="spellEnd"/>
      <w:r>
        <w:t xml:space="preserve">, </w:t>
      </w:r>
      <w:proofErr w:type="spellStart"/>
      <w:r>
        <w:t>Горан</w:t>
      </w:r>
      <w:proofErr w:type="spellEnd"/>
      <w:r>
        <w:t xml:space="preserve"> </w:t>
      </w:r>
      <w:proofErr w:type="spellStart"/>
      <w:r>
        <w:t>Ћирић</w:t>
      </w:r>
      <w:proofErr w:type="spellEnd"/>
      <w:r>
        <w:t xml:space="preserve">, </w:t>
      </w:r>
      <w:proofErr w:type="spellStart"/>
      <w:r>
        <w:t>Момо</w:t>
      </w:r>
      <w:proofErr w:type="spellEnd"/>
      <w:r>
        <w:t xml:space="preserve"> </w:t>
      </w:r>
      <w:proofErr w:type="spellStart"/>
      <w:r>
        <w:t>Чолаковић</w:t>
      </w:r>
      <w:proofErr w:type="spellEnd"/>
      <w:r>
        <w:t>,</w:t>
      </w:r>
      <w:r w:rsidR="007C5CFB" w:rsidRPr="007C5CFB">
        <w:rPr>
          <w:color w:val="000000" w:themeColor="text1"/>
        </w:rPr>
        <w:t xml:space="preserve"> </w:t>
      </w:r>
      <w:proofErr w:type="spellStart"/>
      <w:r w:rsidR="007C5CFB">
        <w:rPr>
          <w:color w:val="000000" w:themeColor="text1"/>
        </w:rPr>
        <w:t>Војислав</w:t>
      </w:r>
      <w:proofErr w:type="spellEnd"/>
      <w:r w:rsidR="007C5CFB">
        <w:rPr>
          <w:color w:val="000000" w:themeColor="text1"/>
        </w:rPr>
        <w:t xml:space="preserve"> </w:t>
      </w:r>
      <w:proofErr w:type="spellStart"/>
      <w:r w:rsidR="007C5CFB">
        <w:rPr>
          <w:color w:val="000000" w:themeColor="text1"/>
        </w:rPr>
        <w:t>Вујић</w:t>
      </w:r>
      <w:proofErr w:type="spellEnd"/>
      <w:r>
        <w:t xml:space="preserve"> </w:t>
      </w:r>
      <w:r>
        <w:rPr>
          <w:lang w:val="sr-Cyrl-RS"/>
        </w:rPr>
        <w:t xml:space="preserve">и </w:t>
      </w:r>
      <w:proofErr w:type="spellStart"/>
      <w:r>
        <w:t>Золтан</w:t>
      </w:r>
      <w:proofErr w:type="spellEnd"/>
      <w:r>
        <w:t xml:space="preserve"> </w:t>
      </w:r>
      <w:proofErr w:type="spellStart"/>
      <w:r>
        <w:t>Пек</w:t>
      </w:r>
      <w:proofErr w:type="spellEnd"/>
      <w:r>
        <w:rPr>
          <w:color w:val="000000" w:themeColor="text1"/>
        </w:rPr>
        <w:t>.</w:t>
      </w:r>
    </w:p>
    <w:p w:rsidR="007C5CFB" w:rsidRDefault="00A23929" w:rsidP="00A23929">
      <w:pPr>
        <w:ind w:firstLine="720"/>
        <w:jc w:val="both"/>
        <w:rPr>
          <w:color w:val="000000" w:themeColor="text1"/>
          <w:lang w:val="sr-Cyrl-RS"/>
        </w:rPr>
      </w:pPr>
      <w:proofErr w:type="spellStart"/>
      <w:r w:rsidRPr="00487490">
        <w:rPr>
          <w:color w:val="000000" w:themeColor="text1"/>
        </w:rPr>
        <w:t>Седници</w:t>
      </w:r>
      <w:proofErr w:type="spellEnd"/>
      <w:r>
        <w:rPr>
          <w:color w:val="000000" w:themeColor="text1"/>
        </w:rPr>
        <w:t xml:space="preserve"> </w:t>
      </w:r>
      <w:proofErr w:type="spellStart"/>
      <w:r w:rsidRPr="00487490">
        <w:rPr>
          <w:color w:val="000000" w:themeColor="text1"/>
        </w:rPr>
        <w:t>су</w:t>
      </w:r>
      <w:proofErr w:type="spellEnd"/>
      <w:r>
        <w:rPr>
          <w:color w:val="000000" w:themeColor="text1"/>
        </w:rPr>
        <w:t xml:space="preserve"> </w:t>
      </w:r>
      <w:proofErr w:type="spellStart"/>
      <w:r w:rsidRPr="00487490">
        <w:rPr>
          <w:color w:val="000000" w:themeColor="text1"/>
        </w:rPr>
        <w:t>присуствовали</w:t>
      </w:r>
      <w:proofErr w:type="spellEnd"/>
      <w:r>
        <w:rPr>
          <w:color w:val="000000" w:themeColor="text1"/>
        </w:rPr>
        <w:t xml:space="preserve"> </w:t>
      </w:r>
      <w:proofErr w:type="spellStart"/>
      <w:r w:rsidRPr="00487490">
        <w:rPr>
          <w:color w:val="000000" w:themeColor="text1"/>
        </w:rPr>
        <w:t>заменици</w:t>
      </w:r>
      <w:proofErr w:type="spellEnd"/>
      <w:r>
        <w:rPr>
          <w:color w:val="000000" w:themeColor="text1"/>
        </w:rPr>
        <w:t xml:space="preserve"> </w:t>
      </w:r>
      <w:proofErr w:type="spellStart"/>
      <w:r w:rsidRPr="00487490">
        <w:rPr>
          <w:color w:val="000000" w:themeColor="text1"/>
        </w:rPr>
        <w:t>чланова</w:t>
      </w:r>
      <w:proofErr w:type="spellEnd"/>
      <w:r>
        <w:rPr>
          <w:color w:val="000000" w:themeColor="text1"/>
        </w:rPr>
        <w:t xml:space="preserve"> </w:t>
      </w:r>
      <w:proofErr w:type="spellStart"/>
      <w:r w:rsidRPr="00487490">
        <w:rPr>
          <w:color w:val="000000" w:themeColor="text1"/>
        </w:rPr>
        <w:t>Одбора</w:t>
      </w:r>
      <w:proofErr w:type="spellEnd"/>
      <w:r w:rsidRPr="00487490">
        <w:rPr>
          <w:color w:val="000000" w:themeColor="text1"/>
        </w:rPr>
        <w:t xml:space="preserve">: </w:t>
      </w:r>
      <w:r w:rsidR="000C170E">
        <w:rPr>
          <w:color w:val="000000" w:themeColor="text1"/>
          <w:lang w:val="sr-Cyrl-RS"/>
        </w:rPr>
        <w:t xml:space="preserve">Иван Манојловић (заменик </w:t>
      </w:r>
      <w:proofErr w:type="spellStart"/>
      <w:r w:rsidR="000C170E">
        <w:t>Верољуб</w:t>
      </w:r>
      <w:r w:rsidR="003B52B6">
        <w:t>a</w:t>
      </w:r>
      <w:proofErr w:type="spellEnd"/>
      <w:r w:rsidR="000C170E">
        <w:t xml:space="preserve"> </w:t>
      </w:r>
      <w:proofErr w:type="spellStart"/>
      <w:r w:rsidR="000C170E">
        <w:t>Арсић</w:t>
      </w:r>
      <w:r w:rsidR="003B52B6">
        <w:t>a</w:t>
      </w:r>
      <w:proofErr w:type="spellEnd"/>
      <w:r w:rsidR="000C170E">
        <w:rPr>
          <w:color w:val="000000" w:themeColor="text1"/>
          <w:lang w:val="sr-Cyrl-RS"/>
        </w:rPr>
        <w:t xml:space="preserve">), </w:t>
      </w:r>
      <w:proofErr w:type="spellStart"/>
      <w:r w:rsidR="007C5CFB">
        <w:rPr>
          <w:color w:val="000000" w:themeColor="text1"/>
        </w:rPr>
        <w:t>Зоран</w:t>
      </w:r>
      <w:proofErr w:type="spellEnd"/>
      <w:r w:rsidR="007C5CFB">
        <w:rPr>
          <w:color w:val="000000" w:themeColor="text1"/>
        </w:rPr>
        <w:t xml:space="preserve"> </w:t>
      </w:r>
      <w:proofErr w:type="spellStart"/>
      <w:r w:rsidR="007C5CFB">
        <w:rPr>
          <w:color w:val="000000" w:themeColor="text1"/>
        </w:rPr>
        <w:t>Бојанић</w:t>
      </w:r>
      <w:proofErr w:type="spellEnd"/>
      <w:r w:rsidR="007C5CFB">
        <w:rPr>
          <w:color w:val="000000" w:themeColor="text1"/>
          <w:lang w:val="sr-Cyrl-RS"/>
        </w:rPr>
        <w:t xml:space="preserve"> (заменик Николе Јоловића),</w:t>
      </w:r>
      <w:r w:rsidR="007C5CFB">
        <w:t xml:space="preserve"> </w:t>
      </w:r>
      <w:proofErr w:type="spellStart"/>
      <w:r w:rsidRPr="00487490">
        <w:rPr>
          <w:color w:val="000000" w:themeColor="text1"/>
        </w:rPr>
        <w:t>Србислав</w:t>
      </w:r>
      <w:proofErr w:type="spellEnd"/>
      <w:r>
        <w:rPr>
          <w:color w:val="000000" w:themeColor="text1"/>
        </w:rPr>
        <w:t xml:space="preserve"> </w:t>
      </w:r>
      <w:proofErr w:type="spellStart"/>
      <w:r w:rsidRPr="00487490">
        <w:rPr>
          <w:color w:val="000000" w:themeColor="text1"/>
        </w:rPr>
        <w:t>Филиповић</w:t>
      </w:r>
      <w:proofErr w:type="spellEnd"/>
      <w:r w:rsidRPr="00487490">
        <w:rPr>
          <w:color w:val="000000" w:themeColor="text1"/>
        </w:rPr>
        <w:t xml:space="preserve"> (</w:t>
      </w:r>
      <w:proofErr w:type="spellStart"/>
      <w:r w:rsidRPr="00487490">
        <w:rPr>
          <w:color w:val="000000" w:themeColor="text1"/>
        </w:rPr>
        <w:t>заменик</w:t>
      </w:r>
      <w:proofErr w:type="spellEnd"/>
      <w:r>
        <w:rPr>
          <w:color w:val="000000" w:themeColor="text1"/>
        </w:rPr>
        <w:t xml:space="preserve"> </w:t>
      </w:r>
      <w:proofErr w:type="spellStart"/>
      <w:r w:rsidRPr="00487490">
        <w:rPr>
          <w:color w:val="000000" w:themeColor="text1"/>
        </w:rPr>
        <w:t>Жике</w:t>
      </w:r>
      <w:proofErr w:type="spellEnd"/>
      <w:r>
        <w:rPr>
          <w:color w:val="000000" w:themeColor="text1"/>
        </w:rPr>
        <w:t xml:space="preserve"> </w:t>
      </w:r>
      <w:proofErr w:type="spellStart"/>
      <w:r w:rsidRPr="00487490">
        <w:rPr>
          <w:color w:val="000000" w:themeColor="text1"/>
        </w:rPr>
        <w:t>Гојковића</w:t>
      </w:r>
      <w:proofErr w:type="spellEnd"/>
      <w:r w:rsidRPr="00487490">
        <w:rPr>
          <w:color w:val="000000" w:themeColor="text1"/>
        </w:rPr>
        <w:t>)</w:t>
      </w:r>
      <w:r>
        <w:rPr>
          <w:color w:val="000000" w:themeColor="text1"/>
        </w:rPr>
        <w:t xml:space="preserve">, </w:t>
      </w:r>
    </w:p>
    <w:p w:rsidR="00E02471" w:rsidRPr="00E02471" w:rsidRDefault="00A23929" w:rsidP="00E02471">
      <w:pPr>
        <w:ind w:firstLine="720"/>
        <w:jc w:val="both"/>
        <w:rPr>
          <w:color w:val="000000" w:themeColor="text1"/>
          <w:lang w:val="sr-Cyrl-RS"/>
        </w:rPr>
      </w:pPr>
      <w:proofErr w:type="spellStart"/>
      <w:proofErr w:type="gramStart"/>
      <w:r w:rsidRPr="00487490">
        <w:rPr>
          <w:color w:val="000000" w:themeColor="text1"/>
        </w:rPr>
        <w:t>Седници</w:t>
      </w:r>
      <w:proofErr w:type="spellEnd"/>
      <w:r>
        <w:rPr>
          <w:color w:val="000000" w:themeColor="text1"/>
        </w:rPr>
        <w:t xml:space="preserve"> </w:t>
      </w:r>
      <w:proofErr w:type="spellStart"/>
      <w:r w:rsidRPr="00487490">
        <w:rPr>
          <w:color w:val="000000" w:themeColor="text1"/>
        </w:rPr>
        <w:t>нису</w:t>
      </w:r>
      <w:proofErr w:type="spellEnd"/>
      <w:r>
        <w:rPr>
          <w:color w:val="000000" w:themeColor="text1"/>
        </w:rPr>
        <w:t xml:space="preserve"> </w:t>
      </w:r>
      <w:proofErr w:type="spellStart"/>
      <w:r w:rsidRPr="00487490">
        <w:rPr>
          <w:color w:val="000000" w:themeColor="text1"/>
        </w:rPr>
        <w:t>присуствовали</w:t>
      </w:r>
      <w:proofErr w:type="spellEnd"/>
      <w:r>
        <w:rPr>
          <w:color w:val="000000" w:themeColor="text1"/>
        </w:rPr>
        <w:t xml:space="preserve"> </w:t>
      </w:r>
      <w:proofErr w:type="spellStart"/>
      <w:r w:rsidRPr="00487490">
        <w:rPr>
          <w:color w:val="000000" w:themeColor="text1"/>
        </w:rPr>
        <w:t>чланови</w:t>
      </w:r>
      <w:proofErr w:type="spellEnd"/>
      <w:r>
        <w:rPr>
          <w:color w:val="000000" w:themeColor="text1"/>
        </w:rPr>
        <w:t xml:space="preserve"> </w:t>
      </w:r>
      <w:proofErr w:type="spellStart"/>
      <w:r w:rsidRPr="00487490">
        <w:rPr>
          <w:color w:val="000000" w:themeColor="text1"/>
        </w:rPr>
        <w:t>Одбора</w:t>
      </w:r>
      <w:proofErr w:type="spellEnd"/>
      <w:r w:rsidR="007C5CFB">
        <w:t xml:space="preserve"> </w:t>
      </w:r>
      <w:proofErr w:type="spellStart"/>
      <w:r w:rsidR="007C5CFB">
        <w:t>Душан</w:t>
      </w:r>
      <w:proofErr w:type="spellEnd"/>
      <w:r w:rsidR="007C5CFB">
        <w:t xml:space="preserve"> </w:t>
      </w:r>
      <w:proofErr w:type="spellStart"/>
      <w:r w:rsidR="007C5CFB">
        <w:t>Бајатовић</w:t>
      </w:r>
      <w:proofErr w:type="spellEnd"/>
      <w:r w:rsidR="007C5CFB">
        <w:t xml:space="preserve">, </w:t>
      </w:r>
      <w:proofErr w:type="spellStart"/>
      <w:r>
        <w:rPr>
          <w:color w:val="000000" w:themeColor="text1"/>
        </w:rPr>
        <w:t>Зоран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Красић</w:t>
      </w:r>
      <w:proofErr w:type="spellEnd"/>
      <w:r w:rsidR="007C5CFB">
        <w:rPr>
          <w:color w:val="000000" w:themeColor="text1"/>
          <w:lang w:val="sr-Cyrl-RS"/>
        </w:rPr>
        <w:t xml:space="preserve">, </w:t>
      </w:r>
      <w:proofErr w:type="spellStart"/>
      <w:r w:rsidR="007C5CFB">
        <w:t>Милорад</w:t>
      </w:r>
      <w:proofErr w:type="spellEnd"/>
      <w:r w:rsidR="007C5CFB">
        <w:t xml:space="preserve"> </w:t>
      </w:r>
      <w:proofErr w:type="spellStart"/>
      <w:r w:rsidR="007C5CFB">
        <w:t>Мирчић</w:t>
      </w:r>
      <w:proofErr w:type="spellEnd"/>
      <w:r w:rsidR="007C5CFB">
        <w:t xml:space="preserve">, </w:t>
      </w:r>
      <w:proofErr w:type="spellStart"/>
      <w:r w:rsidR="007C5CFB">
        <w:t>Милорад</w:t>
      </w:r>
      <w:proofErr w:type="spellEnd"/>
      <w:r w:rsidR="007C5CFB">
        <w:t xml:space="preserve"> </w:t>
      </w:r>
      <w:proofErr w:type="spellStart"/>
      <w:r w:rsidR="007C5CFB">
        <w:t>Мијатовић</w:t>
      </w:r>
      <w:proofErr w:type="spellEnd"/>
      <w:r w:rsidR="007C5CFB">
        <w:t>,</w:t>
      </w:r>
      <w:r w:rsidR="007C5CFB" w:rsidRPr="007C5CFB">
        <w:t xml:space="preserve"> </w:t>
      </w:r>
      <w:proofErr w:type="spellStart"/>
      <w:r w:rsidR="000C170E">
        <w:t>Милан</w:t>
      </w:r>
      <w:proofErr w:type="spellEnd"/>
      <w:r w:rsidR="000C170E">
        <w:t xml:space="preserve"> </w:t>
      </w:r>
      <w:proofErr w:type="spellStart"/>
      <w:r w:rsidR="000C170E">
        <w:t>Лапчевић</w:t>
      </w:r>
      <w:proofErr w:type="spellEnd"/>
      <w:r>
        <w:rPr>
          <w:color w:val="000000" w:themeColor="text1"/>
        </w:rPr>
        <w:t xml:space="preserve"> и </w:t>
      </w:r>
      <w:proofErr w:type="spellStart"/>
      <w:r>
        <w:rPr>
          <w:color w:val="000000" w:themeColor="text1"/>
        </w:rPr>
        <w:t>Саша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Радуловић</w:t>
      </w:r>
      <w:proofErr w:type="spellEnd"/>
      <w:r>
        <w:rPr>
          <w:color w:val="000000" w:themeColor="text1"/>
        </w:rPr>
        <w:t>,</w:t>
      </w:r>
      <w:r>
        <w:rPr>
          <w:color w:val="000000" w:themeColor="text1"/>
          <w:lang w:val="sr-Cyrl-RS"/>
        </w:rPr>
        <w:t xml:space="preserve"> </w:t>
      </w:r>
      <w:proofErr w:type="spellStart"/>
      <w:r w:rsidRPr="00487490">
        <w:rPr>
          <w:color w:val="000000" w:themeColor="text1"/>
        </w:rPr>
        <w:t>нити</w:t>
      </w:r>
      <w:proofErr w:type="spellEnd"/>
      <w:r>
        <w:rPr>
          <w:color w:val="000000" w:themeColor="text1"/>
        </w:rPr>
        <w:t xml:space="preserve"> </w:t>
      </w:r>
      <w:proofErr w:type="spellStart"/>
      <w:r w:rsidRPr="00487490">
        <w:rPr>
          <w:color w:val="000000" w:themeColor="text1"/>
        </w:rPr>
        <w:t>њихови</w:t>
      </w:r>
      <w:proofErr w:type="spellEnd"/>
      <w:r>
        <w:rPr>
          <w:color w:val="000000" w:themeColor="text1"/>
        </w:rPr>
        <w:t xml:space="preserve"> </w:t>
      </w:r>
      <w:proofErr w:type="spellStart"/>
      <w:r w:rsidRPr="00487490">
        <w:rPr>
          <w:color w:val="000000" w:themeColor="text1"/>
        </w:rPr>
        <w:t>заменици</w:t>
      </w:r>
      <w:proofErr w:type="spellEnd"/>
      <w:r w:rsidRPr="00487490">
        <w:rPr>
          <w:color w:val="000000" w:themeColor="text1"/>
        </w:rPr>
        <w:t>.</w:t>
      </w:r>
      <w:proofErr w:type="gramEnd"/>
      <w:r w:rsidRPr="00487490">
        <w:rPr>
          <w:color w:val="000000" w:themeColor="text1"/>
        </w:rPr>
        <w:t xml:space="preserve"> </w:t>
      </w:r>
    </w:p>
    <w:p w:rsidR="00CF4BAF" w:rsidRPr="00746A8A" w:rsidRDefault="00A23929" w:rsidP="00CF4BAF">
      <w:pPr>
        <w:ind w:firstLine="720"/>
        <w:jc w:val="both"/>
        <w:rPr>
          <w:bCs/>
          <w:color w:val="1F497D"/>
          <w:lang w:val="sr-Cyrl-RS"/>
        </w:rPr>
      </w:pPr>
      <w:proofErr w:type="spellStart"/>
      <w:r>
        <w:rPr>
          <w:color w:val="000000" w:themeColor="text1"/>
        </w:rPr>
        <w:t>Седници</w:t>
      </w:r>
      <w:proofErr w:type="spellEnd"/>
      <w:r>
        <w:rPr>
          <w:color w:val="000000" w:themeColor="text1"/>
        </w:rPr>
        <w:t xml:space="preserve"> </w:t>
      </w:r>
      <w:r w:rsidR="007C5CFB">
        <w:rPr>
          <w:color w:val="000000" w:themeColor="text1"/>
          <w:lang w:val="sr-Cyrl-RS"/>
        </w:rPr>
        <w:t>је присуствовао др Душан Вујовић, министар финансија</w:t>
      </w:r>
      <w:r w:rsidR="00CF4BAF">
        <w:rPr>
          <w:color w:val="000000" w:themeColor="text1"/>
          <w:lang w:val="sr-Cyrl-RS"/>
        </w:rPr>
        <w:t>,</w:t>
      </w:r>
      <w:r w:rsidR="00CF4BAF" w:rsidRPr="00CF4BAF">
        <w:rPr>
          <w:color w:val="000000" w:themeColor="text1"/>
          <w:lang w:val="sr-Cyrl-RS"/>
        </w:rPr>
        <w:t xml:space="preserve"> </w:t>
      </w:r>
      <w:r w:rsidR="00CF4BAF">
        <w:rPr>
          <w:color w:val="000000" w:themeColor="text1"/>
          <w:lang w:val="sr-Cyrl-RS"/>
        </w:rPr>
        <w:t>као</w:t>
      </w:r>
      <w:r w:rsidR="00CF4BAF">
        <w:rPr>
          <w:color w:val="000000" w:themeColor="text1"/>
        </w:rPr>
        <w:t xml:space="preserve"> </w:t>
      </w:r>
      <w:r w:rsidR="00CF4BAF">
        <w:rPr>
          <w:color w:val="000000" w:themeColor="text1"/>
          <w:lang w:val="sr-Cyrl-RS"/>
        </w:rPr>
        <w:t>представник</w:t>
      </w:r>
      <w:r w:rsidR="007C5CFB">
        <w:rPr>
          <w:color w:val="000000" w:themeColor="text1"/>
          <w:lang w:val="sr-Cyrl-RS"/>
        </w:rPr>
        <w:t xml:space="preserve"> </w:t>
      </w:r>
      <w:r w:rsidR="00CF4BAF">
        <w:rPr>
          <w:color w:val="000000" w:themeColor="text1"/>
          <w:lang w:val="sr-Cyrl-RS"/>
        </w:rPr>
        <w:t>Владе</w:t>
      </w:r>
      <w:r w:rsidR="003B52B6">
        <w:rPr>
          <w:color w:val="000000" w:themeColor="text1"/>
        </w:rPr>
        <w:t>,</w:t>
      </w:r>
      <w:r w:rsidR="00CF4BAF">
        <w:rPr>
          <w:color w:val="000000" w:themeColor="text1"/>
          <w:lang w:val="sr-Cyrl-RS"/>
        </w:rPr>
        <w:t xml:space="preserve"> </w:t>
      </w:r>
      <w:r w:rsidR="007C5CFB">
        <w:rPr>
          <w:color w:val="000000" w:themeColor="text1"/>
          <w:lang w:val="sr-Cyrl-RS"/>
        </w:rPr>
        <w:t xml:space="preserve">и </w:t>
      </w:r>
      <w:r w:rsidR="00CF4BAF">
        <w:rPr>
          <w:color w:val="000000" w:themeColor="text1"/>
          <w:lang w:val="sr-Cyrl-RS"/>
        </w:rPr>
        <w:t xml:space="preserve">повереници: </w:t>
      </w:r>
      <w:r w:rsidR="00CF4BAF" w:rsidRPr="00CF4BAF">
        <w:rPr>
          <w:lang w:val="sr-Cyrl-RS"/>
        </w:rPr>
        <w:t>Мирјана Филиповић</w:t>
      </w:r>
      <w:r w:rsidR="00CF4BAF" w:rsidRPr="00746A8A">
        <w:rPr>
          <w:lang w:val="sr-Cyrl-RS"/>
        </w:rPr>
        <w:t>, државни секретар у Министарству рударства и енергетике,</w:t>
      </w:r>
      <w:r w:rsidR="00CF4BAF" w:rsidRPr="00746A8A">
        <w:rPr>
          <w:b/>
          <w:lang w:val="sr-Cyrl-RS"/>
        </w:rPr>
        <w:t xml:space="preserve"> </w:t>
      </w:r>
      <w:r w:rsidR="00CF4BAF" w:rsidRPr="00CF4BAF">
        <w:rPr>
          <w:lang w:val="sr-Cyrl-RS"/>
        </w:rPr>
        <w:t>Јелена Симовић</w:t>
      </w:r>
      <w:r w:rsidR="00CF4BAF" w:rsidRPr="00746A8A">
        <w:rPr>
          <w:lang w:val="sr-Cyrl-RS"/>
        </w:rPr>
        <w:t xml:space="preserve">, помоћник министра рударства и енергетике; </w:t>
      </w:r>
      <w:r w:rsidR="00CF4BAF" w:rsidRPr="00CF4BAF">
        <w:rPr>
          <w:lang w:val="sr-Cyrl-RS"/>
        </w:rPr>
        <w:t>Бранко Дрчелић</w:t>
      </w:r>
      <w:r w:rsidR="003B52B6">
        <w:rPr>
          <w:lang w:val="sr-Cyrl-RS"/>
        </w:rPr>
        <w:t>,</w:t>
      </w:r>
      <w:r w:rsidR="003B52B6">
        <w:t xml:space="preserve"> </w:t>
      </w:r>
      <w:r w:rsidR="00CF4BAF" w:rsidRPr="00746A8A">
        <w:rPr>
          <w:lang w:val="sr-Cyrl-RS"/>
        </w:rPr>
        <w:t>в.д.</w:t>
      </w:r>
      <w:r w:rsidR="003B52B6">
        <w:t xml:space="preserve"> </w:t>
      </w:r>
      <w:r w:rsidR="00CF4BAF" w:rsidRPr="00746A8A">
        <w:rPr>
          <w:lang w:val="sr-Cyrl-RS"/>
        </w:rPr>
        <w:t xml:space="preserve">директора Управе за јавни дуг; </w:t>
      </w:r>
      <w:r w:rsidR="00CF4BAF" w:rsidRPr="00CF4BAF">
        <w:rPr>
          <w:lang w:val="sr-Cyrl-RS"/>
        </w:rPr>
        <w:t>Марина Андријашевић,</w:t>
      </w:r>
      <w:r w:rsidR="00CF4BAF" w:rsidRPr="00746A8A">
        <w:rPr>
          <w:b/>
          <w:lang w:val="sr-Cyrl-RS"/>
        </w:rPr>
        <w:t xml:space="preserve"> </w:t>
      </w:r>
      <w:r w:rsidR="00CF4BAF" w:rsidRPr="00746A8A">
        <w:rPr>
          <w:lang w:val="sr-Cyrl-RS"/>
        </w:rPr>
        <w:t>руководилац Групе у</w:t>
      </w:r>
      <w:r w:rsidR="00CF4BAF" w:rsidRPr="00746A8A">
        <w:rPr>
          <w:b/>
          <w:lang w:val="sr-Cyrl-RS"/>
        </w:rPr>
        <w:t xml:space="preserve"> </w:t>
      </w:r>
      <w:r w:rsidR="00CF4BAF" w:rsidRPr="00746A8A">
        <w:rPr>
          <w:lang w:val="sr-Cyrl-RS"/>
        </w:rPr>
        <w:t>Министарству рударства и енергетике,</w:t>
      </w:r>
      <w:r w:rsidR="00CF4BAF" w:rsidRPr="00746A8A">
        <w:t xml:space="preserve"> </w:t>
      </w:r>
      <w:r w:rsidR="00CF4BAF" w:rsidRPr="00746A8A">
        <w:rPr>
          <w:lang w:val="sr-Cyrl-RS"/>
        </w:rPr>
        <w:t>и</w:t>
      </w:r>
      <w:r w:rsidR="00CF4BAF" w:rsidRPr="00746A8A">
        <w:rPr>
          <w:b/>
          <w:bCs/>
          <w:color w:val="1F497D"/>
          <w:lang w:val="en-GB"/>
        </w:rPr>
        <w:t xml:space="preserve"> </w:t>
      </w:r>
      <w:r w:rsidR="00CF4BAF" w:rsidRPr="00CF4BAF">
        <w:rPr>
          <w:bCs/>
          <w:lang w:val="sr-Cyrl-RS"/>
        </w:rPr>
        <w:t>Драгана Ратковић,</w:t>
      </w:r>
      <w:r w:rsidR="00CF4BAF" w:rsidRPr="00746A8A">
        <w:rPr>
          <w:b/>
          <w:bCs/>
          <w:lang w:val="sr-Cyrl-RS"/>
        </w:rPr>
        <w:t xml:space="preserve"> </w:t>
      </w:r>
      <w:r w:rsidR="00CF4BAF" w:rsidRPr="00746A8A">
        <w:rPr>
          <w:bCs/>
          <w:lang w:val="sr-Cyrl-RS"/>
        </w:rPr>
        <w:t>виши саветник – руководилац Групе за пројектне и програмске зајмове Управе за јавне набавке</w:t>
      </w:r>
      <w:r w:rsidR="00CF4BAF">
        <w:rPr>
          <w:bCs/>
          <w:lang w:val="sr-Cyrl-RS"/>
        </w:rPr>
        <w:t xml:space="preserve">, </w:t>
      </w:r>
      <w:r w:rsidR="00CF4BAF" w:rsidRPr="00CF4BAF">
        <w:rPr>
          <w:bCs/>
          <w:lang w:val="sr-Cyrl-RS"/>
        </w:rPr>
        <w:t>Александар Јањушевић  и Давид Ђумић</w:t>
      </w:r>
      <w:r w:rsidR="00CF4BAF">
        <w:rPr>
          <w:bCs/>
          <w:lang w:val="sr-Cyrl-RS"/>
        </w:rPr>
        <w:t xml:space="preserve">, виши саветници, и </w:t>
      </w:r>
      <w:r w:rsidR="00CF4BAF" w:rsidRPr="00CF4BAF">
        <w:rPr>
          <w:bCs/>
          <w:lang w:val="sr-Cyrl-RS"/>
        </w:rPr>
        <w:t>Оливера Здравковић</w:t>
      </w:r>
      <w:r w:rsidR="00CF4BAF">
        <w:rPr>
          <w:bCs/>
          <w:lang w:val="sr-Cyrl-RS"/>
        </w:rPr>
        <w:t>, самостални саветник у Министарству финансија</w:t>
      </w:r>
      <w:r w:rsidR="00CF4BAF" w:rsidRPr="00746A8A">
        <w:rPr>
          <w:bCs/>
          <w:lang w:val="sr-Cyrl-RS"/>
        </w:rPr>
        <w:t>.</w:t>
      </w:r>
    </w:p>
    <w:p w:rsidR="00A23929" w:rsidRPr="000361E5" w:rsidRDefault="00A23929" w:rsidP="00A23929">
      <w:pPr>
        <w:ind w:firstLine="720"/>
        <w:jc w:val="both"/>
        <w:rPr>
          <w:color w:val="000000" w:themeColor="text1"/>
        </w:rPr>
      </w:pPr>
    </w:p>
    <w:p w:rsidR="00A23929" w:rsidRDefault="00A23929" w:rsidP="00A23929">
      <w:pPr>
        <w:ind w:firstLine="720"/>
        <w:jc w:val="both"/>
      </w:pPr>
      <w:proofErr w:type="spellStart"/>
      <w:r w:rsidRPr="00487490">
        <w:t>На</w:t>
      </w:r>
      <w:proofErr w:type="spellEnd"/>
      <w:r>
        <w:t xml:space="preserve"> </w:t>
      </w:r>
      <w:proofErr w:type="spellStart"/>
      <w:r>
        <w:t>предлог</w:t>
      </w:r>
      <w:proofErr w:type="spellEnd"/>
      <w:r>
        <w:t xml:space="preserve"> </w:t>
      </w:r>
      <w:proofErr w:type="spellStart"/>
      <w:r>
        <w:t>председника</w:t>
      </w:r>
      <w:proofErr w:type="spellEnd"/>
      <w:r>
        <w:t xml:space="preserve">, </w:t>
      </w:r>
      <w:proofErr w:type="spellStart"/>
      <w:r>
        <w:t>Одбор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gramStart"/>
      <w:r w:rsidR="00E02471">
        <w:rPr>
          <w:lang w:val="sr-Cyrl-RS"/>
        </w:rPr>
        <w:t>једногласно</w:t>
      </w:r>
      <w:r w:rsidRPr="00487490">
        <w:t xml:space="preserve">  </w:t>
      </w:r>
      <w:proofErr w:type="spellStart"/>
      <w:r w:rsidRPr="00487490">
        <w:t>утврдио</w:t>
      </w:r>
      <w:proofErr w:type="spellEnd"/>
      <w:proofErr w:type="gramEnd"/>
      <w:r>
        <w:t xml:space="preserve"> </w:t>
      </w:r>
      <w:proofErr w:type="spellStart"/>
      <w:r w:rsidRPr="00487490">
        <w:t>следећи</w:t>
      </w:r>
      <w:proofErr w:type="spellEnd"/>
    </w:p>
    <w:p w:rsidR="00A23929" w:rsidRPr="00487490" w:rsidRDefault="00A23929" w:rsidP="00A23929">
      <w:pPr>
        <w:ind w:firstLine="720"/>
        <w:jc w:val="both"/>
      </w:pPr>
    </w:p>
    <w:p w:rsidR="00E846E2" w:rsidRDefault="00E846E2" w:rsidP="00E846E2">
      <w:pPr>
        <w:jc w:val="center"/>
      </w:pPr>
      <w:r w:rsidRPr="00DA3E43">
        <w:t xml:space="preserve">Д н е в н и   р е </w:t>
      </w:r>
      <w:proofErr w:type="gramStart"/>
      <w:r w:rsidRPr="00DA3E43">
        <w:t>д :</w:t>
      </w:r>
      <w:proofErr w:type="gramEnd"/>
    </w:p>
    <w:p w:rsidR="004E25F0" w:rsidRDefault="004E25F0" w:rsidP="004E25F0">
      <w:pPr>
        <w:rPr>
          <w:lang w:val="ru-RU"/>
        </w:rPr>
      </w:pPr>
    </w:p>
    <w:p w:rsidR="004E25F0" w:rsidRDefault="004E25F0" w:rsidP="004E25F0">
      <w:pPr>
        <w:rPr>
          <w:lang w:val="ru-RU"/>
        </w:rPr>
      </w:pPr>
      <w:r>
        <w:rPr>
          <w:lang w:val="ru-RU"/>
        </w:rPr>
        <w:t xml:space="preserve">        -  </w:t>
      </w:r>
      <w:r w:rsidRPr="0080191D">
        <w:rPr>
          <w:lang w:val="ru-RU"/>
        </w:rPr>
        <w:t xml:space="preserve">Усвајање записника са </w:t>
      </w:r>
      <w:r>
        <w:rPr>
          <w:lang w:val="ru-RU"/>
        </w:rPr>
        <w:t>20</w:t>
      </w:r>
      <w:r w:rsidRPr="0080191D">
        <w:rPr>
          <w:lang w:val="ru-RU"/>
        </w:rPr>
        <w:t>. седнице Одбора</w:t>
      </w:r>
      <w:r>
        <w:rPr>
          <w:lang w:val="ru-RU"/>
        </w:rPr>
        <w:t>;</w:t>
      </w:r>
    </w:p>
    <w:p w:rsidR="004E25F0" w:rsidRDefault="004E25F0" w:rsidP="004E25F0">
      <w:pPr>
        <w:jc w:val="both"/>
        <w:rPr>
          <w:lang w:val="ru-RU"/>
        </w:rPr>
      </w:pPr>
    </w:p>
    <w:p w:rsidR="004E25F0" w:rsidRPr="00C91FA8" w:rsidRDefault="004E25F0" w:rsidP="004E25F0">
      <w:pPr>
        <w:widowControl w:val="0"/>
        <w:numPr>
          <w:ilvl w:val="0"/>
          <w:numId w:val="2"/>
        </w:numPr>
        <w:tabs>
          <w:tab w:val="left" w:pos="567"/>
          <w:tab w:val="left" w:pos="1728"/>
        </w:tabs>
        <w:autoSpaceDE w:val="0"/>
        <w:autoSpaceDN w:val="0"/>
        <w:adjustRightInd w:val="0"/>
        <w:jc w:val="both"/>
        <w:rPr>
          <w:rFonts w:cs="Arial"/>
          <w:u w:val="single"/>
          <w:lang w:val="sr-Cyrl-RS"/>
        </w:rPr>
      </w:pPr>
      <w:r w:rsidRPr="00C91FA8">
        <w:rPr>
          <w:rFonts w:cs="Arial"/>
          <w:bCs/>
          <w:lang w:val="sr-Cyrl-CS"/>
        </w:rPr>
        <w:t xml:space="preserve">  </w:t>
      </w:r>
      <w:r>
        <w:rPr>
          <w:rFonts w:cs="Arial"/>
          <w:bCs/>
          <w:lang w:val="sr-Cyrl-CS"/>
        </w:rPr>
        <w:t>Разматрање П</w:t>
      </w:r>
      <w:r w:rsidRPr="00C91FA8">
        <w:rPr>
          <w:rFonts w:cs="Arial"/>
          <w:bCs/>
          <w:lang w:val="sr-Cyrl-CS"/>
        </w:rPr>
        <w:t>редлог</w:t>
      </w:r>
      <w:r>
        <w:rPr>
          <w:rFonts w:cs="Arial"/>
          <w:bCs/>
          <w:lang w:val="sr-Cyrl-CS"/>
        </w:rPr>
        <w:t>а</w:t>
      </w:r>
      <w:r w:rsidRPr="00C91FA8">
        <w:rPr>
          <w:rFonts w:cs="Arial"/>
          <w:bCs/>
          <w:lang w:val="sr-Cyrl-CS"/>
        </w:rPr>
        <w:t xml:space="preserve"> закона о </w:t>
      </w:r>
      <w:r>
        <w:rPr>
          <w:rFonts w:cs="Arial"/>
          <w:lang w:val="sr-Cyrl-RS"/>
        </w:rPr>
        <w:t>допуни Закона о осигурању депозита</w:t>
      </w:r>
      <w:r w:rsidRPr="00C91FA8">
        <w:rPr>
          <w:rFonts w:cs="Arial"/>
          <w:bCs/>
          <w:lang w:val="sr-Cyrl-CS"/>
        </w:rPr>
        <w:t xml:space="preserve">, </w:t>
      </w:r>
      <w:r w:rsidRPr="00C91FA8">
        <w:rPr>
          <w:rFonts w:cs="Arial"/>
          <w:lang w:val="sr-Cyrl-CS"/>
        </w:rPr>
        <w:t xml:space="preserve">који је поднела Влада (број </w:t>
      </w:r>
      <w:r>
        <w:rPr>
          <w:rFonts w:cs="Arial"/>
          <w:lang w:val="sr-Cyrl-CS"/>
        </w:rPr>
        <w:t>011</w:t>
      </w:r>
      <w:r w:rsidRPr="00C91FA8">
        <w:rPr>
          <w:rFonts w:cs="Arial"/>
          <w:lang w:val="sr-Cyrl-CS"/>
        </w:rPr>
        <w:t>-</w:t>
      </w:r>
      <w:r>
        <w:rPr>
          <w:rFonts w:cs="Arial"/>
          <w:lang w:val="sr-Cyrl-CS"/>
        </w:rPr>
        <w:t>1288</w:t>
      </w:r>
      <w:r w:rsidRPr="00C91FA8">
        <w:rPr>
          <w:rFonts w:cs="Arial"/>
          <w:lang w:val="sr-Cyrl-CS"/>
        </w:rPr>
        <w:t>/17 од 1</w:t>
      </w:r>
      <w:r>
        <w:rPr>
          <w:rFonts w:cs="Arial"/>
          <w:lang w:val="sr-Cyrl-CS"/>
        </w:rPr>
        <w:t>2</w:t>
      </w:r>
      <w:r w:rsidRPr="00C91FA8">
        <w:rPr>
          <w:rFonts w:cs="Arial"/>
          <w:lang w:val="sr-Cyrl-CS"/>
        </w:rPr>
        <w:t xml:space="preserve">. </w:t>
      </w:r>
      <w:r>
        <w:rPr>
          <w:rFonts w:cs="Arial"/>
          <w:lang w:val="sr-Cyrl-CS"/>
        </w:rPr>
        <w:t>маја</w:t>
      </w:r>
      <w:r w:rsidRPr="00C91FA8">
        <w:rPr>
          <w:rFonts w:cs="Arial"/>
          <w:lang w:val="sr-Cyrl-CS"/>
        </w:rPr>
        <w:t xml:space="preserve"> 2017. године)</w:t>
      </w:r>
      <w:r>
        <w:rPr>
          <w:rFonts w:cs="Arial"/>
          <w:lang w:val="sr-Cyrl-CS"/>
        </w:rPr>
        <w:t>, у начелу;</w:t>
      </w:r>
    </w:p>
    <w:p w:rsidR="004E25F0" w:rsidRPr="00150BE1" w:rsidRDefault="004E25F0" w:rsidP="004E25F0">
      <w:pPr>
        <w:widowControl w:val="0"/>
        <w:numPr>
          <w:ilvl w:val="0"/>
          <w:numId w:val="2"/>
        </w:numPr>
        <w:tabs>
          <w:tab w:val="left" w:pos="567"/>
          <w:tab w:val="left" w:pos="1728"/>
        </w:tabs>
        <w:autoSpaceDE w:val="0"/>
        <w:autoSpaceDN w:val="0"/>
        <w:adjustRightInd w:val="0"/>
        <w:jc w:val="both"/>
        <w:rPr>
          <w:rFonts w:cs="Arial"/>
          <w:u w:val="single"/>
          <w:lang w:val="sr-Cyrl-RS"/>
        </w:rPr>
      </w:pPr>
      <w:r w:rsidRPr="00C91FA8">
        <w:rPr>
          <w:rFonts w:cs="Arial"/>
          <w:bCs/>
          <w:lang w:val="sr-Cyrl-CS"/>
        </w:rPr>
        <w:t xml:space="preserve">  </w:t>
      </w:r>
      <w:r>
        <w:rPr>
          <w:rFonts w:cs="Arial"/>
          <w:bCs/>
          <w:lang w:val="sr-Cyrl-CS"/>
        </w:rPr>
        <w:t>Разматрање П</w:t>
      </w:r>
      <w:r w:rsidRPr="00C91FA8">
        <w:rPr>
          <w:rFonts w:cs="Arial"/>
          <w:bCs/>
          <w:lang w:val="sr-Cyrl-CS"/>
        </w:rPr>
        <w:t>редлог</w:t>
      </w:r>
      <w:r>
        <w:rPr>
          <w:rFonts w:cs="Arial"/>
          <w:bCs/>
          <w:lang w:val="sr-Cyrl-CS"/>
        </w:rPr>
        <w:t>а</w:t>
      </w:r>
      <w:r w:rsidRPr="00C91FA8">
        <w:rPr>
          <w:rFonts w:cs="Arial"/>
          <w:bCs/>
          <w:lang w:val="sr-Cyrl-CS"/>
        </w:rPr>
        <w:t xml:space="preserve"> закона о </w:t>
      </w:r>
      <w:r>
        <w:rPr>
          <w:rFonts w:cs="Arial"/>
          <w:lang w:val="sr-Cyrl-RS"/>
        </w:rPr>
        <w:t>допуни Закона о Агенцији за осигурање депозита, који је поднела Влада</w:t>
      </w:r>
      <w:r w:rsidRPr="00C91FA8">
        <w:rPr>
          <w:rFonts w:cs="Arial"/>
          <w:lang w:val="sr-Cyrl-CS"/>
        </w:rPr>
        <w:t xml:space="preserve"> (број 011-</w:t>
      </w:r>
      <w:r>
        <w:rPr>
          <w:rFonts w:cs="Arial"/>
          <w:lang w:val="sr-Cyrl-CS"/>
        </w:rPr>
        <w:t>1286</w:t>
      </w:r>
      <w:r w:rsidRPr="00C91FA8">
        <w:rPr>
          <w:rFonts w:cs="Arial"/>
          <w:lang w:val="sr-Cyrl-CS"/>
        </w:rPr>
        <w:t>/17 од 1</w:t>
      </w:r>
      <w:r>
        <w:rPr>
          <w:rFonts w:cs="Arial"/>
          <w:lang w:val="sr-Cyrl-CS"/>
        </w:rPr>
        <w:t>2</w:t>
      </w:r>
      <w:r w:rsidRPr="00C91FA8">
        <w:rPr>
          <w:rFonts w:cs="Arial"/>
          <w:lang w:val="sr-Cyrl-CS"/>
        </w:rPr>
        <w:t xml:space="preserve">. </w:t>
      </w:r>
      <w:r>
        <w:rPr>
          <w:rFonts w:cs="Arial"/>
          <w:lang w:val="sr-Cyrl-CS"/>
        </w:rPr>
        <w:t>маја</w:t>
      </w:r>
      <w:r w:rsidRPr="00C91FA8">
        <w:rPr>
          <w:rFonts w:cs="Arial"/>
          <w:lang w:val="sr-Cyrl-CS"/>
        </w:rPr>
        <w:t xml:space="preserve"> 2017. године)</w:t>
      </w:r>
      <w:r>
        <w:rPr>
          <w:rFonts w:cs="Arial"/>
          <w:lang w:val="sr-Cyrl-CS"/>
        </w:rPr>
        <w:t>, у начелу;</w:t>
      </w:r>
    </w:p>
    <w:p w:rsidR="004E25F0" w:rsidRPr="00B424B3" w:rsidRDefault="004E25F0" w:rsidP="004E25F0">
      <w:pPr>
        <w:pStyle w:val="ListParagraph"/>
        <w:widowControl w:val="0"/>
        <w:numPr>
          <w:ilvl w:val="0"/>
          <w:numId w:val="2"/>
        </w:numPr>
        <w:tabs>
          <w:tab w:val="left" w:pos="567"/>
          <w:tab w:val="left" w:pos="1728"/>
        </w:tabs>
        <w:autoSpaceDE w:val="0"/>
        <w:autoSpaceDN w:val="0"/>
        <w:adjustRightInd w:val="0"/>
        <w:jc w:val="both"/>
        <w:rPr>
          <w:rFonts w:cs="Arial"/>
          <w:u w:val="single"/>
          <w:lang w:val="sr-Cyrl-RS"/>
        </w:rPr>
      </w:pPr>
      <w:r>
        <w:rPr>
          <w:rFonts w:cs="Arial"/>
          <w:bCs/>
          <w:lang w:val="sr-Cyrl-CS"/>
        </w:rPr>
        <w:t xml:space="preserve">  Разматрање П</w:t>
      </w:r>
      <w:r w:rsidRPr="00150BE1">
        <w:rPr>
          <w:rFonts w:cs="Arial"/>
          <w:bCs/>
          <w:lang w:val="sr-Cyrl-CS"/>
        </w:rPr>
        <w:t>редлог</w:t>
      </w:r>
      <w:r>
        <w:rPr>
          <w:rFonts w:cs="Arial"/>
          <w:bCs/>
          <w:lang w:val="sr-Cyrl-CS"/>
        </w:rPr>
        <w:t>а</w:t>
      </w:r>
      <w:r w:rsidRPr="00150BE1">
        <w:rPr>
          <w:rFonts w:cs="Arial"/>
          <w:bCs/>
          <w:lang w:val="sr-Cyrl-CS"/>
        </w:rPr>
        <w:t xml:space="preserve"> закона о</w:t>
      </w:r>
      <w:r>
        <w:rPr>
          <w:rFonts w:cs="Arial"/>
          <w:bCs/>
          <w:lang w:val="sr-Cyrl-CS"/>
        </w:rPr>
        <w:t xml:space="preserve"> давању гаранције Републике Србије у корист Немачке развојне банке </w:t>
      </w:r>
      <w:r>
        <w:rPr>
          <w:rFonts w:cs="Arial"/>
          <w:bCs/>
          <w:lang w:val="sr-Latn-RS"/>
        </w:rPr>
        <w:t>KfW</w:t>
      </w:r>
      <w:r>
        <w:rPr>
          <w:rFonts w:cs="Arial"/>
          <w:bCs/>
          <w:lang w:val="sr-Cyrl-RS"/>
        </w:rPr>
        <w:t xml:space="preserve">, Франкфурт на Мајни, по задужењу Јавног предузећа „Електропривреда Србије“, Београд (Пројекат „Модернизација система за отпепељивања ТЕ Никола Тесла А“), </w:t>
      </w:r>
      <w:r>
        <w:rPr>
          <w:rFonts w:cs="Arial"/>
          <w:lang w:val="sr-Cyrl-RS"/>
        </w:rPr>
        <w:t>који је поднела Влада</w:t>
      </w:r>
      <w:r w:rsidRPr="00C91FA8">
        <w:rPr>
          <w:rFonts w:cs="Arial"/>
          <w:lang w:val="sr-Cyrl-CS"/>
        </w:rPr>
        <w:t xml:space="preserve"> (број 011-</w:t>
      </w:r>
      <w:r>
        <w:rPr>
          <w:rFonts w:cs="Arial"/>
          <w:lang w:val="sr-Cyrl-CS"/>
        </w:rPr>
        <w:lastRenderedPageBreak/>
        <w:t>1287</w:t>
      </w:r>
      <w:r w:rsidRPr="00C91FA8">
        <w:rPr>
          <w:rFonts w:cs="Arial"/>
          <w:lang w:val="sr-Cyrl-CS"/>
        </w:rPr>
        <w:t>/17 од 1</w:t>
      </w:r>
      <w:r>
        <w:rPr>
          <w:rFonts w:cs="Arial"/>
          <w:lang w:val="sr-Cyrl-CS"/>
        </w:rPr>
        <w:t>2</w:t>
      </w:r>
      <w:r w:rsidRPr="00C91FA8">
        <w:rPr>
          <w:rFonts w:cs="Arial"/>
          <w:lang w:val="sr-Cyrl-CS"/>
        </w:rPr>
        <w:t xml:space="preserve">. </w:t>
      </w:r>
      <w:r>
        <w:rPr>
          <w:rFonts w:cs="Arial"/>
          <w:lang w:val="sr-Cyrl-CS"/>
        </w:rPr>
        <w:t>маја</w:t>
      </w:r>
      <w:r w:rsidRPr="00C91FA8">
        <w:rPr>
          <w:rFonts w:cs="Arial"/>
          <w:lang w:val="sr-Cyrl-CS"/>
        </w:rPr>
        <w:t xml:space="preserve"> 2017. године)</w:t>
      </w:r>
      <w:r>
        <w:rPr>
          <w:rFonts w:cs="Arial"/>
          <w:lang w:val="sr-Cyrl-CS"/>
        </w:rPr>
        <w:t>;</w:t>
      </w:r>
    </w:p>
    <w:p w:rsidR="004E25F0" w:rsidRPr="00150BE1" w:rsidRDefault="004E25F0" w:rsidP="004E25F0">
      <w:pPr>
        <w:pStyle w:val="ListParagraph"/>
        <w:widowControl w:val="0"/>
        <w:numPr>
          <w:ilvl w:val="0"/>
          <w:numId w:val="2"/>
        </w:numPr>
        <w:tabs>
          <w:tab w:val="left" w:pos="567"/>
          <w:tab w:val="left" w:pos="1728"/>
        </w:tabs>
        <w:autoSpaceDE w:val="0"/>
        <w:autoSpaceDN w:val="0"/>
        <w:adjustRightInd w:val="0"/>
        <w:jc w:val="both"/>
        <w:rPr>
          <w:rFonts w:cs="Arial"/>
          <w:u w:val="single"/>
          <w:lang w:val="sr-Cyrl-RS"/>
        </w:rPr>
      </w:pPr>
      <w:r>
        <w:rPr>
          <w:rFonts w:cs="Arial"/>
          <w:bCs/>
          <w:lang w:val="sr-Cyrl-CS"/>
        </w:rPr>
        <w:t xml:space="preserve">  Разматрање П</w:t>
      </w:r>
      <w:r w:rsidRPr="00150BE1">
        <w:rPr>
          <w:rFonts w:cs="Arial"/>
          <w:bCs/>
          <w:lang w:val="sr-Cyrl-CS"/>
        </w:rPr>
        <w:t>редлог</w:t>
      </w:r>
      <w:r>
        <w:rPr>
          <w:rFonts w:cs="Arial"/>
          <w:bCs/>
          <w:lang w:val="sr-Cyrl-CS"/>
        </w:rPr>
        <w:t>а</w:t>
      </w:r>
      <w:r w:rsidRPr="00150BE1">
        <w:rPr>
          <w:rFonts w:cs="Arial"/>
          <w:bCs/>
          <w:lang w:val="sr-Cyrl-CS"/>
        </w:rPr>
        <w:t xml:space="preserve"> закона о</w:t>
      </w:r>
      <w:r>
        <w:rPr>
          <w:rFonts w:cs="Arial"/>
          <w:bCs/>
          <w:lang w:val="sr-Cyrl-CS"/>
        </w:rPr>
        <w:t xml:space="preserve"> давању гаранције Републике Србије у корист Немачке развојне банке </w:t>
      </w:r>
      <w:r>
        <w:rPr>
          <w:rFonts w:cs="Arial"/>
          <w:bCs/>
          <w:lang w:val="sr-Latn-RS"/>
        </w:rPr>
        <w:t>KfW</w:t>
      </w:r>
      <w:r>
        <w:rPr>
          <w:rFonts w:cs="Arial"/>
          <w:bCs/>
          <w:lang w:val="sr-Cyrl-RS"/>
        </w:rPr>
        <w:t xml:space="preserve">, Франкфурт на Мајни, по задужењу Акционарског друштва „Електромрежа Србије“, Београд (Регионални програм енергетске ефикасности у преносном систему), </w:t>
      </w:r>
      <w:r>
        <w:rPr>
          <w:rFonts w:cs="Arial"/>
          <w:lang w:val="sr-Cyrl-RS"/>
        </w:rPr>
        <w:t>који је поднела Влада</w:t>
      </w:r>
      <w:r w:rsidRPr="00C91FA8">
        <w:rPr>
          <w:rFonts w:cs="Arial"/>
          <w:lang w:val="sr-Cyrl-CS"/>
        </w:rPr>
        <w:t xml:space="preserve"> (број 011-</w:t>
      </w:r>
      <w:r>
        <w:rPr>
          <w:rFonts w:cs="Arial"/>
          <w:lang w:val="sr-Cyrl-CS"/>
        </w:rPr>
        <w:t>1289</w:t>
      </w:r>
      <w:r w:rsidRPr="00C91FA8">
        <w:rPr>
          <w:rFonts w:cs="Arial"/>
          <w:lang w:val="sr-Cyrl-CS"/>
        </w:rPr>
        <w:t>/17 од 1</w:t>
      </w:r>
      <w:r>
        <w:rPr>
          <w:rFonts w:cs="Arial"/>
          <w:lang w:val="sr-Cyrl-CS"/>
        </w:rPr>
        <w:t>2</w:t>
      </w:r>
      <w:r w:rsidRPr="00C91FA8">
        <w:rPr>
          <w:rFonts w:cs="Arial"/>
          <w:lang w:val="sr-Cyrl-CS"/>
        </w:rPr>
        <w:t xml:space="preserve">. </w:t>
      </w:r>
      <w:r>
        <w:rPr>
          <w:rFonts w:cs="Arial"/>
          <w:lang w:val="sr-Cyrl-CS"/>
        </w:rPr>
        <w:t>маја</w:t>
      </w:r>
      <w:r w:rsidRPr="00C91FA8">
        <w:rPr>
          <w:rFonts w:cs="Arial"/>
          <w:lang w:val="sr-Cyrl-CS"/>
        </w:rPr>
        <w:t xml:space="preserve"> 2017. године)</w:t>
      </w:r>
      <w:r>
        <w:rPr>
          <w:rFonts w:cs="Arial"/>
          <w:lang w:val="sr-Cyrl-CS"/>
        </w:rPr>
        <w:t>;</w:t>
      </w:r>
    </w:p>
    <w:p w:rsidR="004E25F0" w:rsidRDefault="004E25F0" w:rsidP="00A23929">
      <w:pPr>
        <w:widowControl w:val="0"/>
        <w:tabs>
          <w:tab w:val="left" w:pos="567"/>
          <w:tab w:val="left" w:pos="1728"/>
        </w:tabs>
        <w:autoSpaceDE w:val="0"/>
        <w:autoSpaceDN w:val="0"/>
        <w:adjustRightInd w:val="0"/>
        <w:spacing w:after="120"/>
        <w:jc w:val="both"/>
        <w:rPr>
          <w:bCs/>
          <w:color w:val="000000" w:themeColor="text1"/>
          <w:lang w:val="sr-Cyrl-RS"/>
        </w:rPr>
      </w:pPr>
    </w:p>
    <w:p w:rsidR="00A23929" w:rsidRPr="00A23929" w:rsidRDefault="00A23929" w:rsidP="00A23929">
      <w:pPr>
        <w:widowControl w:val="0"/>
        <w:tabs>
          <w:tab w:val="left" w:pos="567"/>
          <w:tab w:val="left" w:pos="1728"/>
        </w:tabs>
        <w:autoSpaceDE w:val="0"/>
        <w:autoSpaceDN w:val="0"/>
        <w:adjustRightInd w:val="0"/>
        <w:spacing w:after="120"/>
        <w:jc w:val="both"/>
        <w:rPr>
          <w:rFonts w:cs="Arial"/>
          <w:u w:val="single"/>
        </w:rPr>
      </w:pPr>
      <w:r>
        <w:rPr>
          <w:bCs/>
          <w:color w:val="000000" w:themeColor="text1"/>
        </w:rPr>
        <w:tab/>
        <w:t xml:space="preserve">   </w:t>
      </w:r>
      <w:proofErr w:type="spellStart"/>
      <w:proofErr w:type="gramStart"/>
      <w:r w:rsidRPr="00A23929">
        <w:rPr>
          <w:bCs/>
          <w:color w:val="000000" w:themeColor="text1"/>
        </w:rPr>
        <w:t>Пре</w:t>
      </w:r>
      <w:proofErr w:type="spellEnd"/>
      <w:r w:rsidRPr="00A23929">
        <w:rPr>
          <w:bCs/>
          <w:color w:val="000000" w:themeColor="text1"/>
        </w:rPr>
        <w:t xml:space="preserve"> </w:t>
      </w:r>
      <w:proofErr w:type="spellStart"/>
      <w:r w:rsidRPr="00A23929">
        <w:rPr>
          <w:bCs/>
          <w:color w:val="000000" w:themeColor="text1"/>
        </w:rPr>
        <w:t>преласка</w:t>
      </w:r>
      <w:proofErr w:type="spellEnd"/>
      <w:r w:rsidRPr="00A23929">
        <w:rPr>
          <w:bCs/>
          <w:color w:val="000000" w:themeColor="text1"/>
        </w:rPr>
        <w:t xml:space="preserve"> </w:t>
      </w:r>
      <w:proofErr w:type="spellStart"/>
      <w:r w:rsidRPr="00A23929">
        <w:rPr>
          <w:bCs/>
          <w:color w:val="000000" w:themeColor="text1"/>
        </w:rPr>
        <w:t>на</w:t>
      </w:r>
      <w:proofErr w:type="spellEnd"/>
      <w:r w:rsidRPr="00A23929">
        <w:rPr>
          <w:bCs/>
          <w:color w:val="000000" w:themeColor="text1"/>
        </w:rPr>
        <w:t xml:space="preserve"> </w:t>
      </w:r>
      <w:proofErr w:type="spellStart"/>
      <w:r w:rsidRPr="00A23929">
        <w:rPr>
          <w:bCs/>
          <w:color w:val="000000" w:themeColor="text1"/>
        </w:rPr>
        <w:t>рад</w:t>
      </w:r>
      <w:proofErr w:type="spellEnd"/>
      <w:r w:rsidRPr="00A23929">
        <w:rPr>
          <w:bCs/>
          <w:color w:val="000000" w:themeColor="text1"/>
        </w:rPr>
        <w:t xml:space="preserve"> </w:t>
      </w:r>
      <w:proofErr w:type="spellStart"/>
      <w:r w:rsidRPr="00A23929">
        <w:rPr>
          <w:bCs/>
          <w:color w:val="000000" w:themeColor="text1"/>
        </w:rPr>
        <w:t>по</w:t>
      </w:r>
      <w:proofErr w:type="spellEnd"/>
      <w:r w:rsidRPr="00A23929">
        <w:rPr>
          <w:bCs/>
          <w:color w:val="000000" w:themeColor="text1"/>
        </w:rPr>
        <w:t xml:space="preserve"> </w:t>
      </w:r>
      <w:proofErr w:type="spellStart"/>
      <w:r w:rsidRPr="00A23929">
        <w:rPr>
          <w:bCs/>
          <w:color w:val="000000" w:themeColor="text1"/>
        </w:rPr>
        <w:t>утврђеном</w:t>
      </w:r>
      <w:proofErr w:type="spellEnd"/>
      <w:r w:rsidRPr="00A23929">
        <w:rPr>
          <w:bCs/>
          <w:color w:val="000000" w:themeColor="text1"/>
        </w:rPr>
        <w:t xml:space="preserve"> </w:t>
      </w:r>
      <w:proofErr w:type="spellStart"/>
      <w:r w:rsidRPr="00A23929">
        <w:rPr>
          <w:bCs/>
          <w:color w:val="000000" w:themeColor="text1"/>
        </w:rPr>
        <w:t>дневном</w:t>
      </w:r>
      <w:proofErr w:type="spellEnd"/>
      <w:r w:rsidRPr="00A23929">
        <w:rPr>
          <w:bCs/>
          <w:color w:val="000000" w:themeColor="text1"/>
        </w:rPr>
        <w:t xml:space="preserve"> </w:t>
      </w:r>
      <w:proofErr w:type="spellStart"/>
      <w:r w:rsidRPr="00A23929">
        <w:rPr>
          <w:bCs/>
          <w:color w:val="000000" w:themeColor="text1"/>
        </w:rPr>
        <w:t>реду</w:t>
      </w:r>
      <w:proofErr w:type="spellEnd"/>
      <w:r w:rsidRPr="00A23929">
        <w:rPr>
          <w:bCs/>
          <w:color w:val="000000" w:themeColor="text1"/>
        </w:rPr>
        <w:t xml:space="preserve"> </w:t>
      </w:r>
      <w:proofErr w:type="spellStart"/>
      <w:r w:rsidRPr="00A23929">
        <w:rPr>
          <w:bCs/>
          <w:color w:val="000000" w:themeColor="text1"/>
        </w:rPr>
        <w:t>Одбор</w:t>
      </w:r>
      <w:proofErr w:type="spellEnd"/>
      <w:r w:rsidRPr="00A23929">
        <w:rPr>
          <w:bCs/>
          <w:color w:val="000000" w:themeColor="text1"/>
        </w:rPr>
        <w:t xml:space="preserve"> </w:t>
      </w:r>
      <w:proofErr w:type="spellStart"/>
      <w:r w:rsidRPr="00A23929">
        <w:rPr>
          <w:bCs/>
          <w:color w:val="000000" w:themeColor="text1"/>
        </w:rPr>
        <w:t>је</w:t>
      </w:r>
      <w:proofErr w:type="spellEnd"/>
      <w:r w:rsidRPr="00A23929">
        <w:rPr>
          <w:bCs/>
          <w:color w:val="000000" w:themeColor="text1"/>
        </w:rPr>
        <w:t xml:space="preserve"> </w:t>
      </w:r>
      <w:r w:rsidR="004E25F0">
        <w:rPr>
          <w:bCs/>
          <w:color w:val="000000" w:themeColor="text1"/>
          <w:lang w:val="sr-Cyrl-RS"/>
        </w:rPr>
        <w:t>једногласно</w:t>
      </w:r>
      <w:r w:rsidRPr="00A23929">
        <w:rPr>
          <w:rFonts w:cs="Arial"/>
          <w:u w:val="single"/>
          <w:lang w:val="sr-Cyrl-RS"/>
        </w:rPr>
        <w:t xml:space="preserve"> </w:t>
      </w:r>
      <w:proofErr w:type="spellStart"/>
      <w:r w:rsidRPr="00A23929">
        <w:rPr>
          <w:bCs/>
          <w:color w:val="000000" w:themeColor="text1"/>
        </w:rPr>
        <w:t>усвојио</w:t>
      </w:r>
      <w:proofErr w:type="spellEnd"/>
      <w:r w:rsidRPr="00A23929">
        <w:rPr>
          <w:bCs/>
          <w:color w:val="000000" w:themeColor="text1"/>
        </w:rPr>
        <w:t xml:space="preserve"> </w:t>
      </w:r>
      <w:proofErr w:type="spellStart"/>
      <w:r w:rsidRPr="00A23929">
        <w:rPr>
          <w:bCs/>
          <w:color w:val="000000" w:themeColor="text1"/>
        </w:rPr>
        <w:t>записник</w:t>
      </w:r>
      <w:proofErr w:type="spellEnd"/>
      <w:r w:rsidRPr="00A23929">
        <w:rPr>
          <w:bCs/>
          <w:color w:val="000000" w:themeColor="text1"/>
        </w:rPr>
        <w:t xml:space="preserve"> </w:t>
      </w:r>
      <w:r w:rsidR="004E25F0">
        <w:rPr>
          <w:bCs/>
          <w:color w:val="000000" w:themeColor="text1"/>
          <w:lang w:val="sr-Cyrl-RS"/>
        </w:rPr>
        <w:t>са 20</w:t>
      </w:r>
      <w:r w:rsidRPr="00A23929">
        <w:rPr>
          <w:bCs/>
          <w:color w:val="000000" w:themeColor="text1"/>
        </w:rPr>
        <w:t>.</w:t>
      </w:r>
      <w:proofErr w:type="gramEnd"/>
      <w:r>
        <w:rPr>
          <w:bCs/>
          <w:color w:val="000000" w:themeColor="text1"/>
        </w:rPr>
        <w:t xml:space="preserve"> </w:t>
      </w:r>
      <w:proofErr w:type="spellStart"/>
      <w:proofErr w:type="gramStart"/>
      <w:r w:rsidRPr="00A23929">
        <w:rPr>
          <w:bCs/>
          <w:color w:val="000000" w:themeColor="text1"/>
        </w:rPr>
        <w:t>седнице</w:t>
      </w:r>
      <w:proofErr w:type="spellEnd"/>
      <w:proofErr w:type="gramEnd"/>
      <w:r w:rsidRPr="00A23929">
        <w:rPr>
          <w:bCs/>
          <w:color w:val="000000" w:themeColor="text1"/>
          <w:lang w:val="sr-Cyrl-RS"/>
        </w:rPr>
        <w:t xml:space="preserve"> </w:t>
      </w:r>
      <w:proofErr w:type="spellStart"/>
      <w:r w:rsidRPr="00A23929">
        <w:rPr>
          <w:bCs/>
          <w:color w:val="000000" w:themeColor="text1"/>
        </w:rPr>
        <w:t>Одбора</w:t>
      </w:r>
      <w:proofErr w:type="spellEnd"/>
      <w:r w:rsidRPr="00A23929">
        <w:rPr>
          <w:bCs/>
          <w:color w:val="000000" w:themeColor="text1"/>
        </w:rPr>
        <w:t>.</w:t>
      </w:r>
    </w:p>
    <w:p w:rsidR="00E846E2" w:rsidRDefault="00E846E2" w:rsidP="00A23929">
      <w:pPr>
        <w:ind w:firstLine="720"/>
        <w:jc w:val="both"/>
        <w:rPr>
          <w:lang w:eastAsia="en-GB"/>
        </w:rPr>
      </w:pPr>
      <w:r w:rsidRPr="00FE3EA6">
        <w:rPr>
          <w:lang w:val="sr-Cyrl-CS" w:eastAsia="en-GB"/>
        </w:rPr>
        <w:t>Одбор је</w:t>
      </w:r>
      <w:r w:rsidR="00A23929">
        <w:rPr>
          <w:lang w:eastAsia="en-GB"/>
        </w:rPr>
        <w:t>,</w:t>
      </w:r>
      <w:r w:rsidRPr="00FE3EA6">
        <w:rPr>
          <w:lang w:val="sr-Cyrl-CS" w:eastAsia="en-GB"/>
        </w:rPr>
        <w:t xml:space="preserve"> на предлог председника, </w:t>
      </w:r>
      <w:r w:rsidR="008F2266">
        <w:rPr>
          <w:lang w:val="sr-Cyrl-CS" w:eastAsia="en-GB"/>
        </w:rPr>
        <w:t xml:space="preserve">једногласно </w:t>
      </w:r>
      <w:r w:rsidRPr="00FE3EA6">
        <w:rPr>
          <w:lang w:val="sr-Cyrl-CS" w:eastAsia="en-GB"/>
        </w:rPr>
        <w:t xml:space="preserve">одлучио </w:t>
      </w:r>
      <w:proofErr w:type="spellStart"/>
      <w:r w:rsidRPr="00FE3EA6">
        <w:rPr>
          <w:lang w:eastAsia="en-GB"/>
        </w:rPr>
        <w:t>да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се</w:t>
      </w:r>
      <w:proofErr w:type="spellEnd"/>
      <w:r>
        <w:rPr>
          <w:lang w:eastAsia="en-GB"/>
        </w:rPr>
        <w:t xml:space="preserve"> о </w:t>
      </w:r>
      <w:proofErr w:type="spellStart"/>
      <w:r>
        <w:rPr>
          <w:lang w:eastAsia="en-GB"/>
        </w:rPr>
        <w:t>предложеним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тачкама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дневног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реда</w:t>
      </w:r>
      <w:proofErr w:type="spellEnd"/>
      <w:r>
        <w:rPr>
          <w:lang w:eastAsia="en-GB"/>
        </w:rPr>
        <w:t>,</w:t>
      </w:r>
      <w:r w:rsidRPr="00FE3EA6">
        <w:rPr>
          <w:lang w:eastAsia="en-GB"/>
        </w:rPr>
        <w:t xml:space="preserve"> </w:t>
      </w:r>
      <w:r w:rsidR="002B163E">
        <w:rPr>
          <w:lang w:val="sr-Cyrl-RS" w:eastAsia="en-GB"/>
        </w:rPr>
        <w:t>у</w:t>
      </w:r>
      <w:r w:rsidR="00A23929" w:rsidRPr="00FE3EA6">
        <w:rPr>
          <w:lang w:eastAsia="en-GB"/>
        </w:rPr>
        <w:t xml:space="preserve"> </w:t>
      </w:r>
      <w:proofErr w:type="spellStart"/>
      <w:r w:rsidR="00A23929" w:rsidRPr="00FE3EA6">
        <w:rPr>
          <w:lang w:eastAsia="en-GB"/>
        </w:rPr>
        <w:t>скл</w:t>
      </w:r>
      <w:r w:rsidR="00A23929">
        <w:rPr>
          <w:lang w:eastAsia="en-GB"/>
        </w:rPr>
        <w:t>аду</w:t>
      </w:r>
      <w:proofErr w:type="spellEnd"/>
      <w:r w:rsidR="00A23929">
        <w:rPr>
          <w:lang w:eastAsia="en-GB"/>
        </w:rPr>
        <w:t xml:space="preserve"> </w:t>
      </w:r>
      <w:proofErr w:type="spellStart"/>
      <w:r w:rsidR="00A23929">
        <w:rPr>
          <w:lang w:eastAsia="en-GB"/>
        </w:rPr>
        <w:t>са</w:t>
      </w:r>
      <w:proofErr w:type="spellEnd"/>
      <w:r w:rsidR="00A23929">
        <w:rPr>
          <w:lang w:eastAsia="en-GB"/>
        </w:rPr>
        <w:t xml:space="preserve"> </w:t>
      </w:r>
      <w:proofErr w:type="spellStart"/>
      <w:r w:rsidR="00A23929">
        <w:rPr>
          <w:lang w:eastAsia="en-GB"/>
        </w:rPr>
        <w:t>чланом</w:t>
      </w:r>
      <w:proofErr w:type="spellEnd"/>
      <w:r w:rsidR="00A23929">
        <w:rPr>
          <w:lang w:eastAsia="en-GB"/>
        </w:rPr>
        <w:t xml:space="preserve"> 76. </w:t>
      </w:r>
      <w:proofErr w:type="spellStart"/>
      <w:proofErr w:type="gramStart"/>
      <w:r w:rsidR="00A23929">
        <w:rPr>
          <w:lang w:eastAsia="en-GB"/>
        </w:rPr>
        <w:t>Пословника</w:t>
      </w:r>
      <w:proofErr w:type="spellEnd"/>
      <w:r w:rsidR="00A23929">
        <w:rPr>
          <w:lang w:eastAsia="en-GB"/>
        </w:rPr>
        <w:t xml:space="preserve"> НС,</w:t>
      </w:r>
      <w:r w:rsidR="00A23929" w:rsidRPr="00FE3EA6">
        <w:rPr>
          <w:lang w:eastAsia="en-GB"/>
        </w:rPr>
        <w:t xml:space="preserve"> </w:t>
      </w:r>
      <w:proofErr w:type="spellStart"/>
      <w:r w:rsidRPr="00FE3EA6">
        <w:rPr>
          <w:lang w:eastAsia="en-GB"/>
        </w:rPr>
        <w:t>о</w:t>
      </w:r>
      <w:r>
        <w:rPr>
          <w:lang w:eastAsia="en-GB"/>
        </w:rPr>
        <w:t>бави</w:t>
      </w:r>
      <w:proofErr w:type="spellEnd"/>
      <w:r>
        <w:rPr>
          <w:lang w:eastAsia="en-GB"/>
        </w:rPr>
        <w:t xml:space="preserve"> </w:t>
      </w:r>
      <w:proofErr w:type="spellStart"/>
      <w:r w:rsidR="00A23929">
        <w:rPr>
          <w:lang w:eastAsia="en-GB"/>
        </w:rPr>
        <w:t>заједнички</w:t>
      </w:r>
      <w:proofErr w:type="spellEnd"/>
      <w:r w:rsidR="00A23929">
        <w:rPr>
          <w:lang w:eastAsia="en-GB"/>
        </w:rPr>
        <w:t xml:space="preserve"> </w:t>
      </w:r>
      <w:proofErr w:type="spellStart"/>
      <w:r>
        <w:rPr>
          <w:lang w:eastAsia="en-GB"/>
        </w:rPr>
        <w:t>претрес</w:t>
      </w:r>
      <w:proofErr w:type="spellEnd"/>
      <w:r w:rsidR="00A23929">
        <w:rPr>
          <w:lang w:eastAsia="en-GB"/>
        </w:rPr>
        <w:t>,</w:t>
      </w:r>
      <w:r>
        <w:rPr>
          <w:lang w:eastAsia="en-GB"/>
        </w:rPr>
        <w:t xml:space="preserve"> а </w:t>
      </w:r>
      <w:proofErr w:type="spellStart"/>
      <w:r>
        <w:rPr>
          <w:lang w:eastAsia="en-GB"/>
        </w:rPr>
        <w:t>да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се</w:t>
      </w:r>
      <w:proofErr w:type="spellEnd"/>
      <w:r>
        <w:rPr>
          <w:lang w:eastAsia="en-GB"/>
        </w:rPr>
        <w:t xml:space="preserve"> о </w:t>
      </w:r>
      <w:proofErr w:type="spellStart"/>
      <w:r>
        <w:rPr>
          <w:lang w:eastAsia="en-GB"/>
        </w:rPr>
        <w:t>свакој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тачки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днев</w:t>
      </w:r>
      <w:r w:rsidR="000637D8">
        <w:rPr>
          <w:lang w:eastAsia="en-GB"/>
        </w:rPr>
        <w:t>н</w:t>
      </w:r>
      <w:r>
        <w:rPr>
          <w:lang w:eastAsia="en-GB"/>
        </w:rPr>
        <w:t>ог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реда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изјашњава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појединачно</w:t>
      </w:r>
      <w:proofErr w:type="spellEnd"/>
      <w:r>
        <w:rPr>
          <w:lang w:eastAsia="en-GB"/>
        </w:rPr>
        <w:t>.</w:t>
      </w:r>
      <w:proofErr w:type="gramEnd"/>
    </w:p>
    <w:p w:rsidR="008F2266" w:rsidRDefault="008F2266" w:rsidP="00E846E2">
      <w:pPr>
        <w:ind w:firstLine="720"/>
        <w:jc w:val="both"/>
        <w:rPr>
          <w:lang w:val="sr-Cyrl-RS" w:eastAsia="en-GB"/>
        </w:rPr>
      </w:pPr>
    </w:p>
    <w:p w:rsidR="00E846E2" w:rsidRDefault="00E846E2" w:rsidP="00E846E2">
      <w:pPr>
        <w:ind w:firstLine="720"/>
        <w:jc w:val="both"/>
        <w:rPr>
          <w:rFonts w:cs="Arial"/>
          <w:lang w:val="sr-Cyrl-RS"/>
        </w:rPr>
      </w:pPr>
      <w:proofErr w:type="spellStart"/>
      <w:r>
        <w:rPr>
          <w:lang w:eastAsia="en-GB"/>
        </w:rPr>
        <w:t>Предложене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законе</w:t>
      </w:r>
      <w:proofErr w:type="spellEnd"/>
      <w:r>
        <w:rPr>
          <w:lang w:eastAsia="en-GB"/>
        </w:rPr>
        <w:t xml:space="preserve"> </w:t>
      </w:r>
      <w:r w:rsidR="008F2266">
        <w:rPr>
          <w:lang w:val="sr-Cyrl-RS" w:eastAsia="en-GB"/>
        </w:rPr>
        <w:t xml:space="preserve">је укратко </w:t>
      </w:r>
      <w:proofErr w:type="spellStart"/>
      <w:r>
        <w:rPr>
          <w:lang w:eastAsia="en-GB"/>
        </w:rPr>
        <w:t>образложио</w:t>
      </w:r>
      <w:proofErr w:type="spellEnd"/>
      <w:r>
        <w:rPr>
          <w:lang w:eastAsia="en-GB"/>
        </w:rPr>
        <w:t xml:space="preserve"> </w:t>
      </w:r>
      <w:r w:rsidR="003B52B6">
        <w:rPr>
          <w:lang w:val="sr-Cyrl-RS" w:eastAsia="en-GB"/>
        </w:rPr>
        <w:t>др Душан Вуј</w:t>
      </w:r>
      <w:r w:rsidR="003B52B6">
        <w:rPr>
          <w:lang w:eastAsia="en-GB"/>
        </w:rPr>
        <w:t>o</w:t>
      </w:r>
      <w:r w:rsidR="008F2266">
        <w:rPr>
          <w:lang w:val="sr-Cyrl-RS" w:eastAsia="en-GB"/>
        </w:rPr>
        <w:t>вић, ми</w:t>
      </w:r>
      <w:r w:rsidR="005718BB">
        <w:rPr>
          <w:lang w:val="sr-Cyrl-RS" w:eastAsia="en-GB"/>
        </w:rPr>
        <w:t>ни</w:t>
      </w:r>
      <w:r w:rsidR="008F2266">
        <w:rPr>
          <w:lang w:val="sr-Cyrl-RS" w:eastAsia="en-GB"/>
        </w:rPr>
        <w:t>стар финансија</w:t>
      </w:r>
      <w:r w:rsidR="003B52B6">
        <w:rPr>
          <w:lang w:eastAsia="en-GB"/>
        </w:rPr>
        <w:t>,</w:t>
      </w:r>
      <w:r w:rsidR="008F2266">
        <w:rPr>
          <w:lang w:val="sr-Cyrl-RS" w:eastAsia="en-GB"/>
        </w:rPr>
        <w:t xml:space="preserve"> истакавши</w:t>
      </w:r>
      <w:r w:rsidR="00BD1A11">
        <w:rPr>
          <w:lang w:val="sr-Cyrl-RS" w:eastAsia="en-GB"/>
        </w:rPr>
        <w:t xml:space="preserve"> да су предложене </w:t>
      </w:r>
      <w:r w:rsidR="003B52B6">
        <w:rPr>
          <w:lang w:val="sr-Cyrl-RS" w:eastAsia="en-GB"/>
        </w:rPr>
        <w:t>допуне</w:t>
      </w:r>
      <w:r w:rsidR="00BD1A11" w:rsidRPr="00C91FA8">
        <w:rPr>
          <w:rFonts w:cs="Arial"/>
          <w:bCs/>
          <w:lang w:val="sr-Cyrl-CS"/>
        </w:rPr>
        <w:t xml:space="preserve"> </w:t>
      </w:r>
      <w:r w:rsidR="00BD1A11">
        <w:rPr>
          <w:rFonts w:cs="Arial"/>
          <w:lang w:val="sr-Cyrl-RS"/>
        </w:rPr>
        <w:t xml:space="preserve">Закона о осигурању депозита </w:t>
      </w:r>
      <w:r w:rsidR="003B52B6">
        <w:rPr>
          <w:rFonts w:cs="Arial"/>
          <w:lang w:val="sr-Cyrl-RS"/>
        </w:rPr>
        <w:t>и З</w:t>
      </w:r>
      <w:r w:rsidR="00255F97">
        <w:rPr>
          <w:rFonts w:cs="Arial"/>
          <w:lang w:val="sr-Cyrl-RS"/>
        </w:rPr>
        <w:t>а</w:t>
      </w:r>
      <w:bookmarkStart w:id="0" w:name="_GoBack"/>
      <w:bookmarkEnd w:id="0"/>
      <w:r w:rsidR="003B52B6">
        <w:rPr>
          <w:rFonts w:cs="Arial"/>
          <w:lang w:val="sr-Cyrl-RS"/>
        </w:rPr>
        <w:t xml:space="preserve">кона </w:t>
      </w:r>
      <w:r w:rsidR="00BD1A11">
        <w:rPr>
          <w:rFonts w:cs="Arial"/>
          <w:lang w:val="sr-Cyrl-RS"/>
        </w:rPr>
        <w:t xml:space="preserve">о Агенцији за осигурање депозита међусобно повезане и да су минималне, а тичу се </w:t>
      </w:r>
      <w:r w:rsidR="009F43BE">
        <w:rPr>
          <w:rFonts w:cs="Arial"/>
          <w:lang w:val="sr-Cyrl-RS"/>
        </w:rPr>
        <w:t>измена које се односе на начин улагања</w:t>
      </w:r>
      <w:r w:rsidR="005718BB">
        <w:rPr>
          <w:rFonts w:cs="Arial"/>
          <w:lang w:val="sr-Cyrl-RS"/>
        </w:rPr>
        <w:t xml:space="preserve"> ср</w:t>
      </w:r>
      <w:r w:rsidR="00F853A0">
        <w:rPr>
          <w:rFonts w:cs="Arial"/>
          <w:lang w:val="sr-Cyrl-RS"/>
        </w:rPr>
        <w:t>е</w:t>
      </w:r>
      <w:r w:rsidR="005718BB">
        <w:rPr>
          <w:rFonts w:cs="Arial"/>
          <w:lang w:val="sr-Cyrl-RS"/>
        </w:rPr>
        <w:t xml:space="preserve">дстава ликвидности Агенције за осигурање депозита у околностима значајних промена на међународном финансијском тржишту, узрокованих постојањем негативне каматне стопе </w:t>
      </w:r>
      <w:r w:rsidR="00F853A0">
        <w:rPr>
          <w:rFonts w:cs="Arial"/>
          <w:lang w:val="sr-Cyrl-RS"/>
        </w:rPr>
        <w:t>и</w:t>
      </w:r>
      <w:r w:rsidR="005718BB">
        <w:rPr>
          <w:rFonts w:cs="Arial"/>
          <w:lang w:val="sr-Cyrl-RS"/>
        </w:rPr>
        <w:t xml:space="preserve"> могућности да се </w:t>
      </w:r>
      <w:r w:rsidR="00F853A0">
        <w:rPr>
          <w:rFonts w:cs="Arial"/>
          <w:lang w:val="sr-Cyrl-RS"/>
        </w:rPr>
        <w:t xml:space="preserve">слободна </w:t>
      </w:r>
      <w:r w:rsidR="005718BB">
        <w:rPr>
          <w:rFonts w:cs="Arial"/>
          <w:lang w:val="sr-Cyrl-RS"/>
        </w:rPr>
        <w:t>девизна средств</w:t>
      </w:r>
      <w:r w:rsidR="00F853A0">
        <w:rPr>
          <w:rFonts w:cs="Arial"/>
          <w:lang w:val="sr-Cyrl-RS"/>
        </w:rPr>
        <w:t>а</w:t>
      </w:r>
      <w:r w:rsidR="005718BB">
        <w:rPr>
          <w:rFonts w:cs="Arial"/>
          <w:lang w:val="sr-Cyrl-RS"/>
        </w:rPr>
        <w:t xml:space="preserve"> Фонда могу улагати у девизне дужничке хартије од вредности које издаје Република Србија и Народна банка Србије.</w:t>
      </w:r>
    </w:p>
    <w:p w:rsidR="00F64C07" w:rsidRDefault="00F64C07" w:rsidP="00E846E2">
      <w:pPr>
        <w:ind w:firstLine="720"/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 xml:space="preserve">О предложеним кредитима, тј.давању гаранције за кредите, министар је истакао да су ово пројекти који су одавно договорени, </w:t>
      </w:r>
      <w:r w:rsidR="003B52B6">
        <w:rPr>
          <w:rFonts w:cs="Arial"/>
          <w:lang w:val="sr-Cyrl-RS"/>
        </w:rPr>
        <w:t xml:space="preserve">а </w:t>
      </w:r>
      <w:r>
        <w:rPr>
          <w:rFonts w:cs="Arial"/>
          <w:lang w:val="sr-Cyrl-RS"/>
        </w:rPr>
        <w:t>у оба случаја су рокови за отплату кредита 12 година</w:t>
      </w:r>
      <w:r w:rsidR="00F33C3E">
        <w:rPr>
          <w:rFonts w:cs="Arial"/>
          <w:lang w:val="sr-Cyrl-RS"/>
        </w:rPr>
        <w:t>. Разлика је једино у периодима отплате кредита, јер је „Електропривреда Србије“ тражила већи грејс период, од 5 година, а рок отплате је 7 година, док је у случају „</w:t>
      </w:r>
      <w:r w:rsidR="000C170E">
        <w:rPr>
          <w:rFonts w:cs="Arial"/>
          <w:lang w:val="sr-Cyrl-RS"/>
        </w:rPr>
        <w:t>Е</w:t>
      </w:r>
      <w:r w:rsidR="00F33C3E">
        <w:rPr>
          <w:rFonts w:cs="Arial"/>
          <w:lang w:val="sr-Cyrl-RS"/>
        </w:rPr>
        <w:t>лектромреже Србије“, грејс период 3 године, а рок отплате кредита је 9 година. Камата у оба случаја је 0,8%, са провизијом од 0,70% за издавање кредита и 0,25% за неповучена средства.</w:t>
      </w:r>
    </w:p>
    <w:p w:rsidR="005B61CF" w:rsidRDefault="00F33C3E" w:rsidP="00F33C3E">
      <w:pPr>
        <w:ind w:firstLine="720"/>
        <w:jc w:val="both"/>
        <w:rPr>
          <w:lang w:val="sr-Cyrl-RS" w:eastAsia="en-GB"/>
        </w:rPr>
      </w:pPr>
      <w:r>
        <w:rPr>
          <w:rFonts w:cs="Arial"/>
          <w:lang w:val="sr-Cyrl-RS"/>
        </w:rPr>
        <w:t>Дискусије није било</w:t>
      </w:r>
      <w:r w:rsidR="005B61CF">
        <w:rPr>
          <w:rFonts w:cs="Arial"/>
          <w:lang w:val="sr-Cyrl-RS"/>
        </w:rPr>
        <w:t>.</w:t>
      </w:r>
      <w:r>
        <w:rPr>
          <w:rFonts w:cs="Arial"/>
          <w:lang w:val="sr-Cyrl-RS"/>
        </w:rPr>
        <w:t xml:space="preserve"> </w:t>
      </w:r>
    </w:p>
    <w:p w:rsidR="00037D4D" w:rsidRPr="00F33C3E" w:rsidRDefault="00037D4D" w:rsidP="00F33C3E">
      <w:pPr>
        <w:ind w:firstLine="720"/>
        <w:jc w:val="both"/>
        <w:rPr>
          <w:color w:val="000000" w:themeColor="text1"/>
          <w:lang w:val="sr-Cyrl-RS"/>
        </w:rPr>
      </w:pPr>
      <w:proofErr w:type="spellStart"/>
      <w:proofErr w:type="gramStart"/>
      <w:r>
        <w:rPr>
          <w:lang w:eastAsia="en-GB"/>
        </w:rPr>
        <w:t>Одбор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је</w:t>
      </w:r>
      <w:proofErr w:type="spellEnd"/>
      <w:r>
        <w:rPr>
          <w:lang w:eastAsia="en-GB"/>
        </w:rPr>
        <w:t xml:space="preserve"> </w:t>
      </w:r>
      <w:r w:rsidR="00507E35">
        <w:rPr>
          <w:lang w:val="sr-Cyrl-RS" w:eastAsia="en-GB"/>
        </w:rPr>
        <w:t xml:space="preserve">затим </w:t>
      </w:r>
      <w:proofErr w:type="spellStart"/>
      <w:r>
        <w:rPr>
          <w:lang w:eastAsia="en-GB"/>
        </w:rPr>
        <w:t>прешао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на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одл</w:t>
      </w:r>
      <w:r w:rsidR="00A4175B">
        <w:rPr>
          <w:lang w:eastAsia="en-GB"/>
        </w:rPr>
        <w:t>учивање</w:t>
      </w:r>
      <w:proofErr w:type="spellEnd"/>
      <w:r w:rsidR="00A4175B">
        <w:rPr>
          <w:lang w:eastAsia="en-GB"/>
        </w:rPr>
        <w:t xml:space="preserve"> </w:t>
      </w:r>
      <w:proofErr w:type="spellStart"/>
      <w:r w:rsidR="00A4175B">
        <w:rPr>
          <w:lang w:eastAsia="en-GB"/>
        </w:rPr>
        <w:t>по</w:t>
      </w:r>
      <w:proofErr w:type="spellEnd"/>
      <w:r w:rsidR="00A4175B">
        <w:rPr>
          <w:lang w:eastAsia="en-GB"/>
        </w:rPr>
        <w:t xml:space="preserve"> </w:t>
      </w:r>
      <w:proofErr w:type="spellStart"/>
      <w:r w:rsidR="00A4175B">
        <w:rPr>
          <w:lang w:eastAsia="en-GB"/>
        </w:rPr>
        <w:t>тачкама</w:t>
      </w:r>
      <w:proofErr w:type="spellEnd"/>
      <w:r w:rsidR="00A4175B">
        <w:rPr>
          <w:lang w:eastAsia="en-GB"/>
        </w:rPr>
        <w:t xml:space="preserve"> </w:t>
      </w:r>
      <w:proofErr w:type="spellStart"/>
      <w:r w:rsidR="00A4175B">
        <w:rPr>
          <w:lang w:eastAsia="en-GB"/>
        </w:rPr>
        <w:t>дневног</w:t>
      </w:r>
      <w:proofErr w:type="spellEnd"/>
      <w:r w:rsidR="00A4175B">
        <w:rPr>
          <w:lang w:eastAsia="en-GB"/>
        </w:rPr>
        <w:t xml:space="preserve"> </w:t>
      </w:r>
      <w:proofErr w:type="spellStart"/>
      <w:r w:rsidR="00A4175B">
        <w:rPr>
          <w:lang w:eastAsia="en-GB"/>
        </w:rPr>
        <w:t>реда</w:t>
      </w:r>
      <w:proofErr w:type="spellEnd"/>
      <w:r w:rsidR="00A4175B">
        <w:rPr>
          <w:lang w:val="sr-Cyrl-RS" w:eastAsia="en-GB"/>
        </w:rPr>
        <w:t>.</w:t>
      </w:r>
      <w:proofErr w:type="gramEnd"/>
    </w:p>
    <w:p w:rsidR="00A4175B" w:rsidRDefault="00A4175B" w:rsidP="00A4175B">
      <w:pPr>
        <w:jc w:val="both"/>
        <w:rPr>
          <w:lang w:val="sr-Cyrl-RS" w:eastAsia="en-GB"/>
        </w:rPr>
      </w:pPr>
    </w:p>
    <w:p w:rsidR="00A4175B" w:rsidRDefault="00A4175B" w:rsidP="00A4175B">
      <w:pPr>
        <w:jc w:val="both"/>
        <w:rPr>
          <w:rFonts w:cs="Arial"/>
          <w:b/>
          <w:lang w:val="sr-Cyrl-RS"/>
        </w:rPr>
      </w:pPr>
      <w:r w:rsidRPr="002B458A">
        <w:rPr>
          <w:b/>
          <w:u w:val="single"/>
          <w:lang w:val="sr-Cyrl-RS" w:eastAsia="en-GB"/>
        </w:rPr>
        <w:t>Прва тачка дневног реда</w:t>
      </w:r>
      <w:r w:rsidRPr="002B458A">
        <w:rPr>
          <w:b/>
          <w:lang w:val="sr-Cyrl-RS" w:eastAsia="en-GB"/>
        </w:rPr>
        <w:t>:</w:t>
      </w:r>
      <w:r w:rsidR="002B458A" w:rsidRPr="002B458A">
        <w:rPr>
          <w:b/>
          <w:lang w:val="sr-Cyrl-RS" w:eastAsia="en-GB"/>
        </w:rPr>
        <w:t xml:space="preserve"> </w:t>
      </w:r>
      <w:r w:rsidR="00F33C3E">
        <w:rPr>
          <w:b/>
          <w:lang w:val="sr-Cyrl-RS" w:eastAsia="en-GB"/>
        </w:rPr>
        <w:t xml:space="preserve"> </w:t>
      </w:r>
      <w:r w:rsidR="00F33C3E" w:rsidRPr="00F33C3E">
        <w:rPr>
          <w:rFonts w:cs="Arial"/>
          <w:b/>
          <w:bCs/>
          <w:lang w:val="sr-Cyrl-CS"/>
        </w:rPr>
        <w:t xml:space="preserve">Предлог закона о </w:t>
      </w:r>
      <w:r w:rsidR="00F33C3E" w:rsidRPr="00F33C3E">
        <w:rPr>
          <w:rFonts w:cs="Arial"/>
          <w:b/>
          <w:lang w:val="sr-Cyrl-RS"/>
        </w:rPr>
        <w:t>допуни Закона о осигурању депозита</w:t>
      </w:r>
      <w:r w:rsidR="00F33C3E">
        <w:rPr>
          <w:rFonts w:cs="Arial"/>
          <w:b/>
          <w:lang w:val="sr-Cyrl-RS"/>
        </w:rPr>
        <w:t>, у начелу</w:t>
      </w:r>
    </w:p>
    <w:p w:rsidR="000C170E" w:rsidRDefault="000C170E" w:rsidP="00A4175B">
      <w:pPr>
        <w:jc w:val="both"/>
        <w:rPr>
          <w:rFonts w:cs="Arial"/>
          <w:b/>
          <w:lang w:val="sr-Cyrl-RS"/>
        </w:rPr>
      </w:pPr>
    </w:p>
    <w:p w:rsidR="00BE0A43" w:rsidRPr="00397ED4" w:rsidRDefault="00BE0A43" w:rsidP="00BE0A43">
      <w:pPr>
        <w:spacing w:after="200"/>
        <w:ind w:firstLine="720"/>
        <w:jc w:val="both"/>
        <w:rPr>
          <w:rFonts w:eastAsia="Calibri"/>
          <w:lang w:val="sr-Cyrl-RS"/>
        </w:rPr>
      </w:pPr>
      <w:r w:rsidRPr="00397ED4">
        <w:rPr>
          <w:rFonts w:eastAsia="Calibri"/>
          <w:lang w:val="sr-Cyrl-RS"/>
        </w:rPr>
        <w:t xml:space="preserve">На основу члана 156. став 3. Пословника Народне Скупштине, Одбор </w:t>
      </w:r>
      <w:r>
        <w:rPr>
          <w:rFonts w:eastAsia="Calibri"/>
          <w:lang w:val="sr-Cyrl-RS"/>
        </w:rPr>
        <w:t xml:space="preserve">је већином гласова одлучио да поднесе следећи </w:t>
      </w:r>
    </w:p>
    <w:p w:rsidR="00BE0A43" w:rsidRPr="00397ED4" w:rsidRDefault="00BE0A43" w:rsidP="00BE0A43">
      <w:pPr>
        <w:spacing w:after="200"/>
        <w:jc w:val="center"/>
        <w:rPr>
          <w:rFonts w:eastAsia="Calibri"/>
          <w:lang w:val="sr-Cyrl-RS"/>
        </w:rPr>
      </w:pPr>
      <w:r w:rsidRPr="00397ED4">
        <w:rPr>
          <w:rFonts w:eastAsia="Calibri"/>
          <w:lang w:val="sr-Cyrl-RS"/>
        </w:rPr>
        <w:t>И З В Е Ш Т А Ј</w:t>
      </w:r>
    </w:p>
    <w:p w:rsidR="00A0590E" w:rsidRPr="00A0590E" w:rsidRDefault="00BE0A43" w:rsidP="000C170E">
      <w:pPr>
        <w:ind w:firstLine="720"/>
        <w:jc w:val="both"/>
        <w:rPr>
          <w:rFonts w:cs="Arial"/>
          <w:lang w:val="sr-Cyrl-RS"/>
        </w:rPr>
      </w:pPr>
      <w:r w:rsidRPr="00397ED4">
        <w:rPr>
          <w:rFonts w:eastAsia="Calibri"/>
          <w:lang w:val="sr-Cyrl-R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r w:rsidR="00A0590E" w:rsidRPr="00A0590E">
        <w:rPr>
          <w:rFonts w:cs="Arial"/>
          <w:bCs/>
          <w:lang w:val="sr-Cyrl-CS"/>
        </w:rPr>
        <w:t xml:space="preserve">Предлог закона о </w:t>
      </w:r>
      <w:r w:rsidR="00A0590E" w:rsidRPr="00A0590E">
        <w:rPr>
          <w:rFonts w:cs="Arial"/>
          <w:lang w:val="sr-Cyrl-RS"/>
        </w:rPr>
        <w:t>допуни Закона о осигурању депозита, у начелу</w:t>
      </w:r>
      <w:r w:rsidR="00A0590E">
        <w:rPr>
          <w:rFonts w:cs="Arial"/>
          <w:lang w:val="sr-Cyrl-RS"/>
        </w:rPr>
        <w:t>.</w:t>
      </w:r>
    </w:p>
    <w:p w:rsidR="00BE0A43" w:rsidRPr="00397ED4" w:rsidRDefault="00BE0A43" w:rsidP="00BE0A43">
      <w:pPr>
        <w:spacing w:after="200"/>
        <w:ind w:firstLine="720"/>
        <w:jc w:val="both"/>
        <w:rPr>
          <w:rFonts w:eastAsia="Calibri"/>
          <w:lang w:val="sr-Cyrl-RS"/>
        </w:rPr>
      </w:pPr>
      <w:r w:rsidRPr="00397ED4">
        <w:rPr>
          <w:rFonts w:eastAsia="Calibri"/>
          <w:lang w:val="sr-Cyrl-RS"/>
        </w:rPr>
        <w:t>За известиоца Одбора на седници Народне скупштине одређена је др Александра Томић, председник Одбора.</w:t>
      </w:r>
    </w:p>
    <w:p w:rsidR="00037D4D" w:rsidRPr="00C471EA" w:rsidRDefault="00C471EA" w:rsidP="00F71D9A">
      <w:pPr>
        <w:jc w:val="both"/>
        <w:rPr>
          <w:b/>
          <w:lang w:eastAsia="en-GB"/>
        </w:rPr>
      </w:pPr>
      <w:r>
        <w:rPr>
          <w:b/>
          <w:u w:val="single"/>
          <w:lang w:val="sr-Cyrl-RS" w:eastAsia="en-GB"/>
        </w:rPr>
        <w:t>Друга</w:t>
      </w:r>
      <w:r w:rsidR="00F71D9A" w:rsidRPr="002B458A">
        <w:rPr>
          <w:b/>
          <w:u w:val="single"/>
          <w:lang w:val="sr-Cyrl-RS" w:eastAsia="en-GB"/>
        </w:rPr>
        <w:t xml:space="preserve"> тачка дневног реда</w:t>
      </w:r>
      <w:r w:rsidR="00672DAA">
        <w:rPr>
          <w:b/>
          <w:lang w:val="sr-Cyrl-RS" w:eastAsia="en-GB"/>
        </w:rPr>
        <w:t>:</w:t>
      </w:r>
      <w:r w:rsidR="00672DAA">
        <w:rPr>
          <w:b/>
          <w:lang w:eastAsia="en-GB"/>
        </w:rPr>
        <w:t xml:space="preserve"> </w:t>
      </w:r>
      <w:r w:rsidRPr="00C471EA">
        <w:rPr>
          <w:rFonts w:cs="Arial"/>
          <w:b/>
          <w:bCs/>
          <w:lang w:val="sr-Cyrl-CS"/>
        </w:rPr>
        <w:t xml:space="preserve">Предлог закона о </w:t>
      </w:r>
      <w:r w:rsidRPr="00C471EA">
        <w:rPr>
          <w:rFonts w:cs="Arial"/>
          <w:b/>
          <w:lang w:val="sr-Cyrl-RS"/>
        </w:rPr>
        <w:t>допуни Закона о Агенцији за осигурање депозита, у начелу</w:t>
      </w:r>
    </w:p>
    <w:p w:rsidR="00F71D9A" w:rsidRDefault="00F71D9A" w:rsidP="00037D4D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3F436E" w:rsidRPr="002F0327" w:rsidRDefault="003F436E" w:rsidP="002F0327">
      <w:pPr>
        <w:spacing w:after="200"/>
        <w:ind w:firstLine="720"/>
        <w:jc w:val="both"/>
        <w:rPr>
          <w:rFonts w:eastAsia="Calibri"/>
        </w:rPr>
      </w:pPr>
      <w:r w:rsidRPr="00984E4B">
        <w:rPr>
          <w:lang w:val="sr-Cyrl-RS"/>
        </w:rPr>
        <w:t xml:space="preserve">На основу члана 156. став 3. Пословника Народне Скупштине, Одбор </w:t>
      </w:r>
      <w:r w:rsidR="005B61CF" w:rsidRPr="00397ED4">
        <w:rPr>
          <w:rFonts w:eastAsia="Calibri"/>
          <w:lang w:val="sr-Cyrl-RS"/>
        </w:rPr>
        <w:t xml:space="preserve">Одбор </w:t>
      </w:r>
      <w:r w:rsidR="005B61CF">
        <w:rPr>
          <w:rFonts w:eastAsia="Calibri"/>
          <w:lang w:val="sr-Cyrl-RS"/>
        </w:rPr>
        <w:t xml:space="preserve">је већином гласова одлучио да поднесе следећи </w:t>
      </w:r>
    </w:p>
    <w:p w:rsidR="003F436E" w:rsidRPr="00984E4B" w:rsidRDefault="003F436E" w:rsidP="003F436E">
      <w:pPr>
        <w:jc w:val="center"/>
        <w:rPr>
          <w:lang w:val="sr-Cyrl-RS"/>
        </w:rPr>
      </w:pPr>
      <w:r w:rsidRPr="00984E4B">
        <w:rPr>
          <w:lang w:val="sr-Cyrl-RS"/>
        </w:rPr>
        <w:lastRenderedPageBreak/>
        <w:t>И З В Е Ш Т А Ј</w:t>
      </w:r>
    </w:p>
    <w:p w:rsidR="003F436E" w:rsidRPr="00984E4B" w:rsidRDefault="003F436E" w:rsidP="003F436E">
      <w:pPr>
        <w:jc w:val="both"/>
        <w:rPr>
          <w:lang w:val="sr-Cyrl-RS"/>
        </w:rPr>
      </w:pPr>
    </w:p>
    <w:p w:rsidR="003F436E" w:rsidRDefault="003F436E" w:rsidP="003F436E">
      <w:pPr>
        <w:ind w:firstLine="720"/>
        <w:jc w:val="both"/>
        <w:rPr>
          <w:lang w:val="sr-Cyrl-RS"/>
        </w:rPr>
      </w:pPr>
      <w:r w:rsidRPr="00984E4B">
        <w:rPr>
          <w:lang w:val="sr-Cyrl-R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proofErr w:type="spellStart"/>
      <w:r w:rsidRPr="00EE3D28">
        <w:t>Предлог</w:t>
      </w:r>
      <w:proofErr w:type="spellEnd"/>
      <w:r w:rsidRPr="00EE3D28">
        <w:t xml:space="preserve"> </w:t>
      </w:r>
      <w:proofErr w:type="spellStart"/>
      <w:r w:rsidRPr="00EE3D28">
        <w:t>закона</w:t>
      </w:r>
      <w:proofErr w:type="spellEnd"/>
      <w:r w:rsidRPr="00EE3D28">
        <w:t xml:space="preserve"> о </w:t>
      </w:r>
      <w:r>
        <w:rPr>
          <w:lang w:val="sr-Cyrl-RS"/>
        </w:rPr>
        <w:t>о допуни Закона о Агенцији за осигурање депозита</w:t>
      </w:r>
      <w:r>
        <w:t xml:space="preserve">, </w:t>
      </w:r>
      <w:r>
        <w:rPr>
          <w:lang w:val="sr-Cyrl-RS"/>
        </w:rPr>
        <w:t>у начелу.</w:t>
      </w:r>
    </w:p>
    <w:p w:rsidR="003F436E" w:rsidRDefault="003F436E" w:rsidP="003F436E">
      <w:pPr>
        <w:ind w:firstLine="720"/>
        <w:jc w:val="both"/>
        <w:rPr>
          <w:lang w:val="sr-Cyrl-RS"/>
        </w:rPr>
      </w:pPr>
      <w:r w:rsidRPr="00984E4B">
        <w:rPr>
          <w:lang w:val="sr-Cyrl-RS"/>
        </w:rPr>
        <w:t>За известиоца Одбора на седници Народне скупштине одређен</w:t>
      </w:r>
      <w:r>
        <w:rPr>
          <w:lang w:val="sr-Cyrl-RS"/>
        </w:rPr>
        <w:t>а</w:t>
      </w:r>
      <w:r w:rsidRPr="00984E4B">
        <w:rPr>
          <w:lang w:val="sr-Cyrl-RS"/>
        </w:rPr>
        <w:t xml:space="preserve"> је </w:t>
      </w:r>
      <w:r>
        <w:rPr>
          <w:lang w:val="sr-Cyrl-RS"/>
        </w:rPr>
        <w:t>др Александра Томић</w:t>
      </w:r>
      <w:r w:rsidRPr="00984E4B">
        <w:rPr>
          <w:lang w:val="sr-Cyrl-RS"/>
        </w:rPr>
        <w:t>, председник Одбора.</w:t>
      </w:r>
    </w:p>
    <w:p w:rsidR="003F436E" w:rsidRDefault="003F436E" w:rsidP="003F436E">
      <w:pPr>
        <w:jc w:val="both"/>
        <w:rPr>
          <w:b/>
          <w:u w:val="single"/>
          <w:lang w:val="sr-Cyrl-RS" w:eastAsia="en-GB"/>
        </w:rPr>
      </w:pPr>
    </w:p>
    <w:p w:rsidR="003F436E" w:rsidRDefault="003F436E" w:rsidP="003F436E">
      <w:pPr>
        <w:jc w:val="both"/>
        <w:rPr>
          <w:rFonts w:cs="Arial"/>
          <w:b/>
          <w:bCs/>
          <w:lang w:val="sr-Cyrl-RS"/>
        </w:rPr>
      </w:pPr>
      <w:r>
        <w:rPr>
          <w:b/>
          <w:u w:val="single"/>
          <w:lang w:val="sr-Cyrl-RS" w:eastAsia="en-GB"/>
        </w:rPr>
        <w:t>Трећа</w:t>
      </w:r>
      <w:r w:rsidRPr="002B458A">
        <w:rPr>
          <w:b/>
          <w:u w:val="single"/>
          <w:lang w:val="sr-Cyrl-RS" w:eastAsia="en-GB"/>
        </w:rPr>
        <w:t xml:space="preserve"> тачка дневног реда</w:t>
      </w:r>
      <w:r w:rsidRPr="002B458A">
        <w:rPr>
          <w:b/>
          <w:lang w:val="sr-Cyrl-RS" w:eastAsia="en-GB"/>
        </w:rPr>
        <w:t xml:space="preserve">: </w:t>
      </w:r>
      <w:r>
        <w:rPr>
          <w:b/>
          <w:lang w:val="sr-Cyrl-RS" w:eastAsia="en-GB"/>
        </w:rPr>
        <w:t xml:space="preserve"> </w:t>
      </w:r>
      <w:r w:rsidRPr="003F436E">
        <w:rPr>
          <w:rFonts w:cs="Arial"/>
          <w:b/>
          <w:bCs/>
          <w:lang w:val="sr-Cyrl-CS"/>
        </w:rPr>
        <w:t xml:space="preserve">Предлог закона о давању гаранције Републике Србије у корист Немачке развојне банке </w:t>
      </w:r>
      <w:r w:rsidRPr="003F436E">
        <w:rPr>
          <w:rFonts w:cs="Arial"/>
          <w:b/>
          <w:bCs/>
          <w:lang w:val="sr-Latn-RS"/>
        </w:rPr>
        <w:t>KfW</w:t>
      </w:r>
      <w:r w:rsidRPr="003F436E">
        <w:rPr>
          <w:rFonts w:cs="Arial"/>
          <w:b/>
          <w:bCs/>
          <w:lang w:val="sr-Cyrl-RS"/>
        </w:rPr>
        <w:t>, Франкфурт на Мајни, по задужењу Јавног предузећа „Електропривреда Србије“, Београд (Пројекат „Модернизација система за отпепељивања ТЕ Никола Тесла А“)</w:t>
      </w:r>
    </w:p>
    <w:p w:rsidR="005B61CF" w:rsidRDefault="005B61CF" w:rsidP="003F436E">
      <w:pPr>
        <w:jc w:val="both"/>
        <w:rPr>
          <w:rFonts w:cs="Arial"/>
          <w:b/>
          <w:bCs/>
          <w:lang w:val="sr-Cyrl-RS"/>
        </w:rPr>
      </w:pPr>
    </w:p>
    <w:p w:rsidR="005B61CF" w:rsidRPr="00397ED4" w:rsidRDefault="009F1993" w:rsidP="005B61CF">
      <w:pPr>
        <w:spacing w:after="200"/>
        <w:ind w:firstLine="720"/>
        <w:jc w:val="both"/>
        <w:rPr>
          <w:rFonts w:eastAsia="Calibri"/>
          <w:lang w:val="sr-Cyrl-RS"/>
        </w:rPr>
      </w:pPr>
      <w:r w:rsidRPr="00984E4B">
        <w:rPr>
          <w:lang w:val="sr-Cyrl-RS"/>
        </w:rPr>
        <w:t xml:space="preserve">На основу члана 156. став 3. Пословника Народне Скупштине, Одбор </w:t>
      </w:r>
      <w:r w:rsidR="005B61CF" w:rsidRPr="00397ED4">
        <w:rPr>
          <w:rFonts w:eastAsia="Calibri"/>
          <w:lang w:val="sr-Cyrl-RS"/>
        </w:rPr>
        <w:t xml:space="preserve">Одбор </w:t>
      </w:r>
      <w:r w:rsidR="005B61CF">
        <w:rPr>
          <w:rFonts w:eastAsia="Calibri"/>
          <w:lang w:val="sr-Cyrl-RS"/>
        </w:rPr>
        <w:t xml:space="preserve">је већином гласова одлучио да поднесе следећи </w:t>
      </w:r>
    </w:p>
    <w:p w:rsidR="009F1993" w:rsidRPr="005B61CF" w:rsidRDefault="009F1993" w:rsidP="005B61CF">
      <w:pPr>
        <w:spacing w:before="240"/>
        <w:jc w:val="center"/>
      </w:pPr>
      <w:r w:rsidRPr="005B61CF">
        <w:rPr>
          <w:lang w:val="sr-Cyrl-RS"/>
        </w:rPr>
        <w:t>И З В Е Ш Т А Ј</w:t>
      </w:r>
    </w:p>
    <w:p w:rsidR="009F1993" w:rsidRPr="00E12F0E" w:rsidRDefault="009F1993" w:rsidP="009F1993">
      <w:pPr>
        <w:spacing w:before="240"/>
        <w:ind w:firstLine="720"/>
        <w:jc w:val="both"/>
      </w:pPr>
      <w:r w:rsidRPr="005B61CF">
        <w:rPr>
          <w:lang w:val="sr-Cyrl-RS"/>
        </w:rPr>
        <w:t>Одбор је, у</w:t>
      </w:r>
      <w:r w:rsidRPr="00984E4B">
        <w:rPr>
          <w:lang w:val="sr-Cyrl-RS"/>
        </w:rPr>
        <w:t xml:space="preserve"> складу са чланом 155. став 2. Пословника Народне скупштине, одлучио да предложи Народној скупштини да прихвати </w:t>
      </w:r>
      <w:r>
        <w:rPr>
          <w:bCs/>
          <w:lang w:val="sr-Cyrl-CS"/>
        </w:rPr>
        <w:t>Предлог закона о давању гаранције Републике Србије у корист Немачке развојне банке</w:t>
      </w:r>
      <w:r w:rsidRPr="00246B99">
        <w:rPr>
          <w:lang w:val="sr-Latn-RS"/>
        </w:rPr>
        <w:t xml:space="preserve"> </w:t>
      </w:r>
      <w:r>
        <w:rPr>
          <w:lang w:val="sr-Latn-RS"/>
        </w:rPr>
        <w:t>KfW</w:t>
      </w:r>
      <w:r>
        <w:rPr>
          <w:lang w:val="sr-Cyrl-RS"/>
        </w:rPr>
        <w:t xml:space="preserve">, Франкфурт на Мајни. По задужењу Јавног предузећа </w:t>
      </w:r>
      <w:r>
        <w:t>“</w:t>
      </w:r>
      <w:r>
        <w:rPr>
          <w:lang w:val="sr-Cyrl-RS"/>
        </w:rPr>
        <w:t>Електропривреда Србије</w:t>
      </w:r>
      <w:r>
        <w:t>“</w:t>
      </w:r>
      <w:r>
        <w:rPr>
          <w:lang w:val="sr-Cyrl-RS"/>
        </w:rPr>
        <w:t xml:space="preserve">, Београд </w:t>
      </w:r>
      <w:r w:rsidRPr="00E12F0E">
        <w:rPr>
          <w:bCs/>
          <w:lang w:val="sr-Cyrl-CS"/>
        </w:rPr>
        <w:t xml:space="preserve"> </w:t>
      </w:r>
      <w:r>
        <w:rPr>
          <w:bCs/>
          <w:lang w:val="sr-Cyrl-CS"/>
        </w:rPr>
        <w:t xml:space="preserve">(Пројекат </w:t>
      </w:r>
      <w:r>
        <w:rPr>
          <w:bCs/>
        </w:rPr>
        <w:t xml:space="preserve"> ”</w:t>
      </w:r>
      <w:r>
        <w:rPr>
          <w:bCs/>
          <w:lang w:val="sr-Cyrl-RS"/>
        </w:rPr>
        <w:t>Модернизација  система за   отпепељивање  ТЕ Никола Тесла А</w:t>
      </w:r>
      <w:r>
        <w:rPr>
          <w:bCs/>
        </w:rPr>
        <w:t xml:space="preserve"> “</w:t>
      </w:r>
      <w:r>
        <w:rPr>
          <w:bCs/>
          <w:lang w:val="sr-Cyrl-RS"/>
        </w:rPr>
        <w:t>).</w:t>
      </w:r>
    </w:p>
    <w:p w:rsidR="009F1993" w:rsidRDefault="009F1993" w:rsidP="009F1993">
      <w:pPr>
        <w:spacing w:before="240"/>
        <w:ind w:firstLine="720"/>
        <w:jc w:val="both"/>
        <w:rPr>
          <w:lang w:val="sr-Cyrl-RS"/>
        </w:rPr>
      </w:pPr>
      <w:r w:rsidRPr="00984E4B">
        <w:rPr>
          <w:lang w:val="sr-Cyrl-RS"/>
        </w:rPr>
        <w:t>За известиоца Одбора на седници Народне скупштине одређен</w:t>
      </w:r>
      <w:r>
        <w:rPr>
          <w:lang w:val="sr-Cyrl-RS"/>
        </w:rPr>
        <w:t>а</w:t>
      </w:r>
      <w:r w:rsidRPr="00984E4B">
        <w:rPr>
          <w:lang w:val="sr-Cyrl-RS"/>
        </w:rPr>
        <w:t xml:space="preserve"> је </w:t>
      </w:r>
      <w:r>
        <w:rPr>
          <w:lang w:val="sr-Cyrl-RS"/>
        </w:rPr>
        <w:t>др Александра Томић</w:t>
      </w:r>
      <w:r w:rsidRPr="00984E4B">
        <w:rPr>
          <w:lang w:val="sr-Cyrl-RS"/>
        </w:rPr>
        <w:t xml:space="preserve">, председник Одбора. </w:t>
      </w:r>
    </w:p>
    <w:p w:rsidR="009F1993" w:rsidRDefault="009F1993" w:rsidP="009F1993">
      <w:pPr>
        <w:spacing w:before="240"/>
        <w:jc w:val="both"/>
        <w:rPr>
          <w:rFonts w:cs="Arial"/>
          <w:b/>
          <w:bCs/>
          <w:lang w:val="sr-Cyrl-RS"/>
        </w:rPr>
      </w:pPr>
      <w:r>
        <w:rPr>
          <w:b/>
          <w:u w:val="single"/>
          <w:lang w:val="sr-Cyrl-RS" w:eastAsia="en-GB"/>
        </w:rPr>
        <w:t>Четврта</w:t>
      </w:r>
      <w:r w:rsidRPr="002B458A">
        <w:rPr>
          <w:b/>
          <w:u w:val="single"/>
          <w:lang w:val="sr-Cyrl-RS" w:eastAsia="en-GB"/>
        </w:rPr>
        <w:t xml:space="preserve"> тачка дневног реда</w:t>
      </w:r>
      <w:r w:rsidRPr="002B458A">
        <w:rPr>
          <w:b/>
          <w:lang w:val="sr-Cyrl-RS" w:eastAsia="en-GB"/>
        </w:rPr>
        <w:t xml:space="preserve">: </w:t>
      </w:r>
      <w:r w:rsidRPr="009F1993">
        <w:rPr>
          <w:rFonts w:cs="Arial"/>
          <w:b/>
          <w:bCs/>
          <w:lang w:val="sr-Cyrl-CS"/>
        </w:rPr>
        <w:t xml:space="preserve">Предлог закона о давању гаранције Републике Србије у корист Немачке развојне банке </w:t>
      </w:r>
      <w:r w:rsidRPr="009F1993">
        <w:rPr>
          <w:rFonts w:cs="Arial"/>
          <w:b/>
          <w:bCs/>
          <w:lang w:val="sr-Latn-RS"/>
        </w:rPr>
        <w:t>KfW</w:t>
      </w:r>
      <w:r w:rsidRPr="009F1993">
        <w:rPr>
          <w:rFonts w:cs="Arial"/>
          <w:b/>
          <w:bCs/>
          <w:lang w:val="sr-Cyrl-RS"/>
        </w:rPr>
        <w:t>, Франкфурт на Мајни, по задужењу Акционарског друштва „Електромрежа Србије“, Београд (Регионални програм енергетске е</w:t>
      </w:r>
      <w:r w:rsidR="005B61CF">
        <w:rPr>
          <w:rFonts w:cs="Arial"/>
          <w:b/>
          <w:bCs/>
          <w:lang w:val="sr-Cyrl-RS"/>
        </w:rPr>
        <w:t>фикасности у преносном систему)</w:t>
      </w:r>
    </w:p>
    <w:p w:rsidR="005B61CF" w:rsidRDefault="005B61CF" w:rsidP="009F1993">
      <w:pPr>
        <w:spacing w:before="240"/>
        <w:jc w:val="both"/>
        <w:rPr>
          <w:rFonts w:cs="Arial"/>
          <w:b/>
          <w:bCs/>
          <w:lang w:val="sr-Cyrl-RS"/>
        </w:rPr>
      </w:pPr>
    </w:p>
    <w:p w:rsidR="005B61CF" w:rsidRPr="00397ED4" w:rsidRDefault="009F1993" w:rsidP="005B61CF">
      <w:pPr>
        <w:spacing w:after="200"/>
        <w:ind w:firstLine="720"/>
        <w:jc w:val="both"/>
        <w:rPr>
          <w:rFonts w:eastAsia="Calibri"/>
          <w:lang w:val="sr-Cyrl-RS"/>
        </w:rPr>
      </w:pPr>
      <w:r w:rsidRPr="00984E4B">
        <w:rPr>
          <w:lang w:val="sr-Cyrl-RS"/>
        </w:rPr>
        <w:t xml:space="preserve">На основу члана 156. став 3. Пословника Народне Скупштине, Одбор </w:t>
      </w:r>
      <w:r w:rsidR="005B61CF" w:rsidRPr="00397ED4">
        <w:rPr>
          <w:rFonts w:eastAsia="Calibri"/>
          <w:lang w:val="sr-Cyrl-RS"/>
        </w:rPr>
        <w:t xml:space="preserve">Одбор </w:t>
      </w:r>
      <w:r w:rsidR="005B61CF">
        <w:rPr>
          <w:rFonts w:eastAsia="Calibri"/>
          <w:lang w:val="sr-Cyrl-RS"/>
        </w:rPr>
        <w:t xml:space="preserve">је већином гласова одлучио да поднесе следећи </w:t>
      </w:r>
    </w:p>
    <w:p w:rsidR="009F1993" w:rsidRPr="00E12F0E" w:rsidRDefault="009F1993" w:rsidP="005B61CF">
      <w:pPr>
        <w:spacing w:before="240"/>
        <w:jc w:val="center"/>
      </w:pPr>
      <w:r w:rsidRPr="00984E4B">
        <w:rPr>
          <w:lang w:val="sr-Cyrl-RS"/>
        </w:rPr>
        <w:t>И З В Е Ш Т А Ј</w:t>
      </w:r>
    </w:p>
    <w:p w:rsidR="009F1993" w:rsidRDefault="009F1993" w:rsidP="009F1993">
      <w:pPr>
        <w:spacing w:before="240"/>
        <w:ind w:firstLine="720"/>
        <w:jc w:val="both"/>
        <w:rPr>
          <w:bCs/>
          <w:lang w:val="sr-Cyrl-CS"/>
        </w:rPr>
      </w:pPr>
      <w:r w:rsidRPr="00984E4B">
        <w:rPr>
          <w:lang w:val="sr-Cyrl-R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r>
        <w:rPr>
          <w:bCs/>
          <w:lang w:val="sr-Cyrl-CS"/>
        </w:rPr>
        <w:t>Предлог зкона</w:t>
      </w:r>
      <w:r w:rsidRPr="00E12F0E">
        <w:rPr>
          <w:bCs/>
          <w:lang w:val="sr-Cyrl-CS"/>
        </w:rPr>
        <w:t xml:space="preserve"> </w:t>
      </w:r>
      <w:r>
        <w:rPr>
          <w:bCs/>
          <w:lang w:val="sr-Cyrl-CS"/>
        </w:rPr>
        <w:t xml:space="preserve">о давању гаранције </w:t>
      </w:r>
      <w:r>
        <w:rPr>
          <w:lang w:val="sr-Cyrl-RS"/>
        </w:rPr>
        <w:t xml:space="preserve"> Републике Србије  у корист Немачке развојне банке  </w:t>
      </w:r>
      <w:r>
        <w:rPr>
          <w:lang w:val="sr-Latn-RS"/>
        </w:rPr>
        <w:t xml:space="preserve">KfW </w:t>
      </w:r>
      <w:r>
        <w:rPr>
          <w:lang w:val="sr-Cyrl-RS"/>
        </w:rPr>
        <w:t xml:space="preserve">, Франкфурт на Мајни, по задужењу Акционарског друштва </w:t>
      </w:r>
      <w:r>
        <w:t>“</w:t>
      </w:r>
      <w:r>
        <w:rPr>
          <w:lang w:val="sr-Cyrl-RS"/>
        </w:rPr>
        <w:t>Електромрежа  Србије</w:t>
      </w:r>
      <w:r>
        <w:t>“</w:t>
      </w:r>
      <w:r>
        <w:rPr>
          <w:lang w:val="sr-Cyrl-RS"/>
        </w:rPr>
        <w:t xml:space="preserve">, Београд </w:t>
      </w:r>
      <w:r w:rsidRPr="00E12F0E">
        <w:rPr>
          <w:bCs/>
          <w:lang w:val="sr-Cyrl-CS"/>
        </w:rPr>
        <w:t xml:space="preserve"> </w:t>
      </w:r>
      <w:r>
        <w:rPr>
          <w:bCs/>
          <w:lang w:val="sr-Cyrl-CS"/>
        </w:rPr>
        <w:t xml:space="preserve">(Регионални  програм енергеске ефикасности у преносном систему). </w:t>
      </w:r>
    </w:p>
    <w:p w:rsidR="009F1993" w:rsidRPr="000B3560" w:rsidRDefault="009F1993" w:rsidP="009F1993">
      <w:pPr>
        <w:spacing w:before="240"/>
        <w:ind w:firstLine="720"/>
        <w:jc w:val="both"/>
        <w:rPr>
          <w:lang w:val="sr-Cyrl-RS"/>
        </w:rPr>
      </w:pPr>
      <w:r w:rsidRPr="00984E4B">
        <w:rPr>
          <w:lang w:val="sr-Cyrl-RS"/>
        </w:rPr>
        <w:t>За известиоца Одбора на седници Народне скупштине одређен</w:t>
      </w:r>
      <w:r>
        <w:rPr>
          <w:lang w:val="sr-Cyrl-RS"/>
        </w:rPr>
        <w:t>а</w:t>
      </w:r>
      <w:r w:rsidRPr="00984E4B">
        <w:rPr>
          <w:lang w:val="sr-Cyrl-RS"/>
        </w:rPr>
        <w:t xml:space="preserve"> је </w:t>
      </w:r>
      <w:r>
        <w:rPr>
          <w:lang w:val="sr-Cyrl-RS"/>
        </w:rPr>
        <w:t>др Александра Томић</w:t>
      </w:r>
      <w:r w:rsidRPr="00984E4B">
        <w:rPr>
          <w:lang w:val="sr-Cyrl-RS"/>
        </w:rPr>
        <w:t xml:space="preserve">, председник Одбора.                                                       </w:t>
      </w:r>
      <w:r>
        <w:rPr>
          <w:lang w:val="sr-Cyrl-RS"/>
        </w:rPr>
        <w:t xml:space="preserve">                                         </w:t>
      </w:r>
      <w:r w:rsidRPr="00984E4B">
        <w:rPr>
          <w:lang w:val="sr-Cyrl-RS"/>
        </w:rPr>
        <w:t xml:space="preserve">    </w:t>
      </w:r>
    </w:p>
    <w:p w:rsidR="009F1993" w:rsidRDefault="009F1993" w:rsidP="009F1993">
      <w:pPr>
        <w:spacing w:before="240"/>
        <w:ind w:firstLine="720"/>
        <w:jc w:val="both"/>
        <w:rPr>
          <w:rFonts w:cs="Arial"/>
          <w:bCs/>
          <w:lang w:val="sr-Cyrl-RS"/>
        </w:rPr>
      </w:pPr>
      <w:r w:rsidRPr="009F1993">
        <w:rPr>
          <w:rFonts w:cs="Arial"/>
          <w:bCs/>
          <w:lang w:val="sr-Cyrl-RS"/>
        </w:rPr>
        <w:t>Након завршене начелне расп</w:t>
      </w:r>
      <w:r w:rsidR="005B61CF">
        <w:rPr>
          <w:rFonts w:cs="Arial"/>
          <w:bCs/>
          <w:lang w:val="sr-Cyrl-RS"/>
        </w:rPr>
        <w:t>раве о предложеном дневном реду</w:t>
      </w:r>
      <w:r w:rsidRPr="009F1993">
        <w:rPr>
          <w:rFonts w:cs="Arial"/>
          <w:bCs/>
          <w:lang w:val="sr-Cyrl-RS"/>
        </w:rPr>
        <w:t xml:space="preserve"> за реч се јавио члан Одбора Радмило Костић који је министру </w:t>
      </w:r>
      <w:r>
        <w:rPr>
          <w:rFonts w:cs="Arial"/>
          <w:bCs/>
          <w:lang w:val="sr-Cyrl-RS"/>
        </w:rPr>
        <w:t>ф</w:t>
      </w:r>
      <w:r w:rsidRPr="009F1993">
        <w:rPr>
          <w:rFonts w:cs="Arial"/>
          <w:bCs/>
          <w:lang w:val="sr-Cyrl-RS"/>
        </w:rPr>
        <w:t>инансија поставио питање</w:t>
      </w:r>
      <w:r>
        <w:rPr>
          <w:rFonts w:cs="Arial"/>
          <w:bCs/>
          <w:lang w:val="sr-Cyrl-RS"/>
        </w:rPr>
        <w:t xml:space="preserve"> у вези </w:t>
      </w:r>
      <w:r w:rsidR="005B61CF">
        <w:rPr>
          <w:rFonts w:cs="Arial"/>
          <w:bCs/>
          <w:lang w:val="sr-Cyrl-RS"/>
        </w:rPr>
        <w:t>са променом</w:t>
      </w:r>
      <w:r>
        <w:rPr>
          <w:rFonts w:cs="Arial"/>
          <w:bCs/>
          <w:lang w:val="sr-Cyrl-RS"/>
        </w:rPr>
        <w:t xml:space="preserve"> </w:t>
      </w:r>
      <w:r w:rsidR="0059419A">
        <w:rPr>
          <w:rFonts w:cs="Arial"/>
          <w:bCs/>
          <w:lang w:val="sr-Cyrl-RS"/>
        </w:rPr>
        <w:t>у</w:t>
      </w:r>
      <w:r>
        <w:rPr>
          <w:rFonts w:cs="Arial"/>
          <w:bCs/>
          <w:lang w:val="sr-Cyrl-RS"/>
        </w:rPr>
        <w:t xml:space="preserve">редбе Владе </w:t>
      </w:r>
      <w:r w:rsidR="005B61CF">
        <w:rPr>
          <w:rFonts w:cs="Arial"/>
          <w:bCs/>
          <w:lang w:val="sr-Cyrl-RS"/>
        </w:rPr>
        <w:t>којом се уређује регистрација</w:t>
      </w:r>
      <w:r>
        <w:rPr>
          <w:rFonts w:cs="Arial"/>
          <w:bCs/>
          <w:lang w:val="sr-Cyrl-RS"/>
        </w:rPr>
        <w:t xml:space="preserve"> моторних возила.</w:t>
      </w:r>
    </w:p>
    <w:p w:rsidR="009F1993" w:rsidRPr="00C6078C" w:rsidRDefault="00C6078C" w:rsidP="00C6078C">
      <w:pPr>
        <w:spacing w:before="240"/>
        <w:ind w:firstLine="720"/>
        <w:jc w:val="both"/>
        <w:rPr>
          <w:rFonts w:cs="Arial"/>
          <w:bCs/>
          <w:lang w:val="sr-Cyrl-RS"/>
        </w:rPr>
      </w:pPr>
      <w:r>
        <w:rPr>
          <w:rFonts w:cs="Arial"/>
          <w:bCs/>
          <w:lang w:val="sr-Cyrl-RS"/>
        </w:rPr>
        <w:lastRenderedPageBreak/>
        <w:t>Душан Вујевић је упознао чланове Одбора са активностима кој</w:t>
      </w:r>
      <w:r w:rsidR="0059419A">
        <w:rPr>
          <w:rFonts w:cs="Arial"/>
          <w:bCs/>
          <w:lang w:val="sr-Cyrl-RS"/>
        </w:rPr>
        <w:t>е су предузете ради измене ове у</w:t>
      </w:r>
      <w:r>
        <w:rPr>
          <w:rFonts w:cs="Arial"/>
          <w:bCs/>
          <w:lang w:val="sr-Cyrl-RS"/>
        </w:rPr>
        <w:t xml:space="preserve">редбе. Наиме, одржани су иницијални састанци и дефинисани су проблеми које је потребно решити. Највећи проблем је уједначавање података због генеричких вредности моторних возила и комплетности списка моторних возила. У току је изналажење техничких решења за решавање овог проблема и очекује се да ће се </w:t>
      </w:r>
      <w:r w:rsidR="0059419A">
        <w:rPr>
          <w:rFonts w:cs="Arial"/>
          <w:bCs/>
          <w:lang w:val="sr-Cyrl-RS"/>
        </w:rPr>
        <w:t xml:space="preserve">усвојити </w:t>
      </w:r>
      <w:r>
        <w:rPr>
          <w:rFonts w:cs="Arial"/>
          <w:bCs/>
          <w:lang w:val="sr-Cyrl-RS"/>
        </w:rPr>
        <w:t xml:space="preserve">нови, модеран </w:t>
      </w:r>
      <w:r w:rsidR="0059419A">
        <w:rPr>
          <w:rFonts w:cs="Arial"/>
          <w:bCs/>
          <w:lang w:val="sr-Cyrl-RS"/>
        </w:rPr>
        <w:t>пропис</w:t>
      </w:r>
      <w:r>
        <w:rPr>
          <w:rFonts w:cs="Arial"/>
          <w:bCs/>
          <w:lang w:val="sr-Cyrl-RS"/>
        </w:rPr>
        <w:t xml:space="preserve">, који ће </w:t>
      </w:r>
      <w:r w:rsidR="0059419A">
        <w:rPr>
          <w:rFonts w:cs="Arial"/>
          <w:bCs/>
          <w:lang w:val="sr-Cyrl-RS"/>
        </w:rPr>
        <w:t>узети у обзир</w:t>
      </w:r>
      <w:r>
        <w:rPr>
          <w:rFonts w:cs="Arial"/>
          <w:bCs/>
          <w:lang w:val="sr-Cyrl-RS"/>
        </w:rPr>
        <w:t xml:space="preserve"> вредност возила, и </w:t>
      </w:r>
      <w:r w:rsidR="0059419A">
        <w:rPr>
          <w:rFonts w:cs="Arial"/>
          <w:bCs/>
          <w:lang w:val="sr-Cyrl-RS"/>
        </w:rPr>
        <w:t>примена се очекује</w:t>
      </w:r>
      <w:r>
        <w:rPr>
          <w:rFonts w:cs="Arial"/>
          <w:bCs/>
          <w:lang w:val="sr-Cyrl-RS"/>
        </w:rPr>
        <w:t xml:space="preserve"> у новој календарској години. Нови закон ће бити у корист грађана, а највеће промене ће се десити у делу накнада за нова и луксузна возила, где ће се плаћати већа накнада од досадашње,  док ће </w:t>
      </w:r>
      <w:r w:rsidR="0059419A">
        <w:rPr>
          <w:rFonts w:cs="Arial"/>
          <w:bCs/>
          <w:lang w:val="sr-Cyrl-RS"/>
        </w:rPr>
        <w:t>се накнада смањити</w:t>
      </w:r>
      <w:r>
        <w:rPr>
          <w:rFonts w:cs="Arial"/>
          <w:bCs/>
          <w:lang w:val="sr-Cyrl-RS"/>
        </w:rPr>
        <w:t xml:space="preserve"> за старије аутомобиле.</w:t>
      </w:r>
      <w:r w:rsidR="009F1993" w:rsidRPr="009F1993">
        <w:rPr>
          <w:lang w:val="sr-Cyrl-RS"/>
        </w:rPr>
        <w:t xml:space="preserve">                                                                                           </w:t>
      </w:r>
    </w:p>
    <w:p w:rsidR="003F436E" w:rsidRPr="00984E4B" w:rsidRDefault="003F436E" w:rsidP="0059419A">
      <w:pPr>
        <w:jc w:val="both"/>
        <w:rPr>
          <w:lang w:val="sr-Cyrl-RS"/>
        </w:rPr>
      </w:pPr>
    </w:p>
    <w:p w:rsidR="00037D4D" w:rsidRDefault="00F71D9A" w:rsidP="00037D4D">
      <w:pPr>
        <w:tabs>
          <w:tab w:val="center" w:pos="6171"/>
        </w:tabs>
        <w:jc w:val="both"/>
        <w:rPr>
          <w:rFonts w:eastAsia="Calibri"/>
          <w:lang w:eastAsia="en-GB"/>
        </w:rPr>
      </w:pPr>
      <w:r>
        <w:rPr>
          <w:rFonts w:eastAsia="Calibri"/>
          <w:lang w:val="sr-Cyrl-RS" w:eastAsia="en-GB"/>
        </w:rPr>
        <w:t xml:space="preserve">            </w:t>
      </w:r>
      <w:proofErr w:type="spellStart"/>
      <w:r w:rsidR="00037D4D" w:rsidRPr="00400BCB">
        <w:rPr>
          <w:rFonts w:eastAsia="Calibri"/>
          <w:lang w:val="en-GB" w:eastAsia="en-GB"/>
        </w:rPr>
        <w:t>Седница</w:t>
      </w:r>
      <w:proofErr w:type="spellEnd"/>
      <w:r w:rsidR="00A81B07">
        <w:rPr>
          <w:rFonts w:eastAsia="Calibri"/>
          <w:lang w:eastAsia="en-GB"/>
        </w:rPr>
        <w:t xml:space="preserve"> </w:t>
      </w:r>
      <w:proofErr w:type="spellStart"/>
      <w:r w:rsidR="00037D4D" w:rsidRPr="00400BCB">
        <w:rPr>
          <w:rFonts w:eastAsia="Calibri"/>
          <w:lang w:val="en-GB" w:eastAsia="en-GB"/>
        </w:rPr>
        <w:t>Одбора</w:t>
      </w:r>
      <w:proofErr w:type="spellEnd"/>
      <w:r w:rsidR="00A81B07">
        <w:rPr>
          <w:rFonts w:eastAsia="Calibri"/>
          <w:lang w:eastAsia="en-GB"/>
        </w:rPr>
        <w:t xml:space="preserve"> </w:t>
      </w:r>
      <w:proofErr w:type="spellStart"/>
      <w:r w:rsidR="00037D4D" w:rsidRPr="00400BCB">
        <w:rPr>
          <w:rFonts w:eastAsia="Calibri"/>
          <w:lang w:val="en-GB" w:eastAsia="en-GB"/>
        </w:rPr>
        <w:t>је</w:t>
      </w:r>
      <w:proofErr w:type="spellEnd"/>
      <w:r w:rsidR="00A81B07">
        <w:rPr>
          <w:rFonts w:eastAsia="Calibri"/>
          <w:lang w:eastAsia="en-GB"/>
        </w:rPr>
        <w:t xml:space="preserve"> </w:t>
      </w:r>
      <w:proofErr w:type="spellStart"/>
      <w:r w:rsidR="00037D4D" w:rsidRPr="00400BCB">
        <w:rPr>
          <w:rFonts w:eastAsia="Calibri"/>
          <w:lang w:val="en-GB" w:eastAsia="en-GB"/>
        </w:rPr>
        <w:t>закључена</w:t>
      </w:r>
      <w:proofErr w:type="spellEnd"/>
      <w:r w:rsidR="00037D4D" w:rsidRPr="00400BCB">
        <w:rPr>
          <w:rFonts w:eastAsia="Calibri"/>
          <w:lang w:val="en-GB" w:eastAsia="en-GB"/>
        </w:rPr>
        <w:t xml:space="preserve"> у </w:t>
      </w:r>
      <w:r w:rsidR="00C6078C">
        <w:rPr>
          <w:rFonts w:eastAsia="Calibri"/>
          <w:lang w:eastAsia="en-GB"/>
        </w:rPr>
        <w:t>9</w:t>
      </w:r>
      <w:proofErr w:type="gramStart"/>
      <w:r w:rsidR="00C6078C">
        <w:rPr>
          <w:rFonts w:eastAsia="Calibri"/>
          <w:lang w:eastAsia="en-GB"/>
        </w:rPr>
        <w:t>,</w:t>
      </w:r>
      <w:r w:rsidR="00C6078C">
        <w:rPr>
          <w:rFonts w:eastAsia="Calibri"/>
          <w:lang w:val="sr-Cyrl-RS" w:eastAsia="en-GB"/>
        </w:rPr>
        <w:t>1</w:t>
      </w:r>
      <w:r w:rsidR="00037D4D">
        <w:rPr>
          <w:rFonts w:eastAsia="Calibri"/>
          <w:lang w:eastAsia="en-GB"/>
        </w:rPr>
        <w:t>0</w:t>
      </w:r>
      <w:proofErr w:type="gramEnd"/>
      <w:r w:rsidR="00A81B07">
        <w:rPr>
          <w:rFonts w:eastAsia="Calibri"/>
          <w:lang w:eastAsia="en-GB"/>
        </w:rPr>
        <w:t xml:space="preserve"> </w:t>
      </w:r>
      <w:proofErr w:type="spellStart"/>
      <w:r w:rsidR="00037D4D" w:rsidRPr="00400BCB">
        <w:rPr>
          <w:rFonts w:eastAsia="Calibri"/>
          <w:lang w:val="en-GB" w:eastAsia="en-GB"/>
        </w:rPr>
        <w:t>часова</w:t>
      </w:r>
      <w:proofErr w:type="spellEnd"/>
      <w:r w:rsidR="00037D4D" w:rsidRPr="00400BCB">
        <w:rPr>
          <w:rFonts w:eastAsia="Calibri"/>
          <w:lang w:val="en-GB" w:eastAsia="en-GB"/>
        </w:rPr>
        <w:t>.</w:t>
      </w:r>
    </w:p>
    <w:p w:rsidR="00037D4D" w:rsidRPr="008C0270" w:rsidRDefault="00037D4D" w:rsidP="00037D4D">
      <w:pPr>
        <w:tabs>
          <w:tab w:val="center" w:pos="6171"/>
        </w:tabs>
        <w:jc w:val="both"/>
        <w:rPr>
          <w:rFonts w:eastAsia="Calibri"/>
          <w:lang w:eastAsia="en-GB"/>
        </w:rPr>
      </w:pPr>
    </w:p>
    <w:p w:rsidR="00E846E2" w:rsidRDefault="00F71D9A" w:rsidP="00F35851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jc w:val="both"/>
        <w:rPr>
          <w:lang w:val="sr-Cyrl-RS"/>
        </w:rPr>
      </w:pPr>
      <w:r>
        <w:rPr>
          <w:lang w:val="sr-Cyrl-RS"/>
        </w:rPr>
        <w:t xml:space="preserve">            </w:t>
      </w:r>
      <w:proofErr w:type="spellStart"/>
      <w:proofErr w:type="gramStart"/>
      <w:r w:rsidR="00037D4D" w:rsidRPr="00487490">
        <w:t>Седница</w:t>
      </w:r>
      <w:proofErr w:type="spellEnd"/>
      <w:r w:rsidR="00037D4D">
        <w:t xml:space="preserve"> </w:t>
      </w:r>
      <w:proofErr w:type="spellStart"/>
      <w:r w:rsidR="00037D4D" w:rsidRPr="00487490">
        <w:t>је</w:t>
      </w:r>
      <w:proofErr w:type="spellEnd"/>
      <w:r w:rsidR="00037D4D">
        <w:t xml:space="preserve"> </w:t>
      </w:r>
      <w:proofErr w:type="spellStart"/>
      <w:r w:rsidR="00037D4D" w:rsidRPr="00487490">
        <w:t>тонски</w:t>
      </w:r>
      <w:proofErr w:type="spellEnd"/>
      <w:r w:rsidR="00037D4D">
        <w:t xml:space="preserve"> </w:t>
      </w:r>
      <w:proofErr w:type="spellStart"/>
      <w:r w:rsidR="00037D4D" w:rsidRPr="00487490">
        <w:t>снимана</w:t>
      </w:r>
      <w:proofErr w:type="spellEnd"/>
      <w:r w:rsidR="00037D4D" w:rsidRPr="00487490">
        <w:t>.</w:t>
      </w:r>
      <w:proofErr w:type="gramEnd"/>
    </w:p>
    <w:p w:rsidR="00406416" w:rsidRDefault="00406416" w:rsidP="00F35851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jc w:val="both"/>
        <w:rPr>
          <w:lang w:val="sr-Cyrl-RS"/>
        </w:rPr>
      </w:pPr>
    </w:p>
    <w:p w:rsidR="00406416" w:rsidRDefault="00406416" w:rsidP="00406416">
      <w:pPr>
        <w:jc w:val="both"/>
        <w:rPr>
          <w:lang w:val="sr-Cyrl-RS"/>
        </w:rPr>
      </w:pPr>
    </w:p>
    <w:p w:rsidR="00406416" w:rsidRPr="00406416" w:rsidRDefault="00406416" w:rsidP="009B1D48">
      <w:pPr>
        <w:tabs>
          <w:tab w:val="left" w:pos="709"/>
          <w:tab w:val="left" w:pos="851"/>
        </w:tabs>
        <w:jc w:val="both"/>
        <w:rPr>
          <w:lang w:val="sr-Cyrl-RS" w:eastAsia="en-GB"/>
        </w:rPr>
      </w:pPr>
    </w:p>
    <w:p w:rsidR="00406416" w:rsidRPr="00400BCB" w:rsidRDefault="00406416" w:rsidP="00406416">
      <w:pPr>
        <w:jc w:val="both"/>
        <w:rPr>
          <w:lang w:val="ru-RU" w:eastAsia="en-GB"/>
        </w:rPr>
      </w:pPr>
    </w:p>
    <w:p w:rsidR="00406416" w:rsidRPr="00400BCB" w:rsidRDefault="00406416" w:rsidP="00406416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lang w:val="sr-Cyrl-RS"/>
        </w:rPr>
      </w:pPr>
      <w:r>
        <w:rPr>
          <w:rFonts w:eastAsia="Calibri"/>
          <w:lang w:val="en-GB"/>
        </w:rPr>
        <w:t xml:space="preserve">     </w:t>
      </w:r>
      <w:r>
        <w:rPr>
          <w:rFonts w:eastAsia="Calibri"/>
          <w:lang w:val="sr-Cyrl-RS"/>
        </w:rPr>
        <w:t xml:space="preserve">           </w:t>
      </w:r>
      <w:r>
        <w:rPr>
          <w:rFonts w:eastAsia="Calibri"/>
          <w:lang w:val="en-GB"/>
        </w:rPr>
        <w:t xml:space="preserve">СЕКРЕТАР </w:t>
      </w:r>
      <w:r w:rsidRPr="00400BCB">
        <w:rPr>
          <w:rFonts w:eastAsia="Calibri"/>
          <w:lang w:val="en-GB"/>
        </w:rPr>
        <w:t xml:space="preserve">                                                               </w:t>
      </w:r>
      <w:r>
        <w:rPr>
          <w:rFonts w:eastAsia="Calibri"/>
          <w:lang w:val="sr-Cyrl-RS"/>
        </w:rPr>
        <w:t xml:space="preserve">         </w:t>
      </w:r>
      <w:r w:rsidRPr="00400BCB">
        <w:rPr>
          <w:rFonts w:eastAsia="Calibri"/>
          <w:lang w:val="en-GB"/>
        </w:rPr>
        <w:t xml:space="preserve">ПРЕДСЕДНИК          </w:t>
      </w:r>
    </w:p>
    <w:p w:rsidR="00406416" w:rsidRPr="00400BCB" w:rsidRDefault="00406416" w:rsidP="00406416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lang w:val="sr-Cyrl-RS"/>
        </w:rPr>
      </w:pPr>
    </w:p>
    <w:p w:rsidR="00406416" w:rsidRPr="00400BCB" w:rsidRDefault="00406416" w:rsidP="00406416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lang w:val="en-GB"/>
        </w:rPr>
      </w:pPr>
      <w:r w:rsidRPr="00400BCB">
        <w:rPr>
          <w:rFonts w:eastAsia="Calibri"/>
          <w:lang w:val="sr-Cyrl-CS"/>
        </w:rPr>
        <w:t xml:space="preserve">Љиљана Милетић Живковић                             </w:t>
      </w:r>
      <w:r>
        <w:rPr>
          <w:rFonts w:eastAsia="Calibri"/>
          <w:lang w:val="sr-Cyrl-CS"/>
        </w:rPr>
        <w:t xml:space="preserve">                        </w:t>
      </w:r>
      <w:r w:rsidR="00374171">
        <w:rPr>
          <w:rFonts w:eastAsia="Calibri"/>
          <w:lang w:val="sr-Cyrl-CS"/>
        </w:rPr>
        <w:t xml:space="preserve"> </w:t>
      </w:r>
      <w:r w:rsidRPr="00400BCB">
        <w:rPr>
          <w:rFonts w:eastAsia="Calibri"/>
          <w:lang w:val="sr-Cyrl-CS"/>
        </w:rPr>
        <w:t>др Александра Томић</w:t>
      </w:r>
    </w:p>
    <w:p w:rsidR="00406416" w:rsidRPr="00145BE8" w:rsidRDefault="00406416" w:rsidP="00406416">
      <w:pPr>
        <w:jc w:val="both"/>
        <w:rPr>
          <w:b/>
          <w:bCs/>
          <w:lang w:val="sr-Cyrl-RS"/>
        </w:rPr>
      </w:pPr>
    </w:p>
    <w:p w:rsidR="00406416" w:rsidRPr="00406416" w:rsidRDefault="00406416" w:rsidP="00F35851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jc w:val="both"/>
        <w:rPr>
          <w:lang w:val="sr-Cyrl-RS" w:eastAsia="en-GB"/>
        </w:rPr>
      </w:pPr>
    </w:p>
    <w:p w:rsidR="0006726D" w:rsidRDefault="0006726D"/>
    <w:sectPr w:rsidR="0006726D" w:rsidSect="00517B52">
      <w:footerReference w:type="default" r:id="rId8"/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CE5" w:rsidRDefault="00366CE5" w:rsidP="00037D4D">
      <w:r>
        <w:separator/>
      </w:r>
    </w:p>
  </w:endnote>
  <w:endnote w:type="continuationSeparator" w:id="0">
    <w:p w:rsidR="00366CE5" w:rsidRDefault="00366CE5" w:rsidP="00037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6550579"/>
      <w:docPartObj>
        <w:docPartGallery w:val="Page Numbers (Bottom of Page)"/>
        <w:docPartUnique/>
      </w:docPartObj>
    </w:sdtPr>
    <w:sdtEndPr/>
    <w:sdtContent>
      <w:p w:rsidR="00037D4D" w:rsidRDefault="00171C1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5F9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037D4D" w:rsidRDefault="00037D4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CE5" w:rsidRDefault="00366CE5" w:rsidP="00037D4D">
      <w:r>
        <w:separator/>
      </w:r>
    </w:p>
  </w:footnote>
  <w:footnote w:type="continuationSeparator" w:id="0">
    <w:p w:rsidR="00366CE5" w:rsidRDefault="00366CE5" w:rsidP="00037D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E83C1E"/>
    <w:multiLevelType w:val="hybridMultilevel"/>
    <w:tmpl w:val="35D6D9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A31085"/>
    <w:multiLevelType w:val="hybridMultilevel"/>
    <w:tmpl w:val="967EE2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6E2"/>
    <w:rsid w:val="00037D4D"/>
    <w:rsid w:val="000637D8"/>
    <w:rsid w:val="0006726D"/>
    <w:rsid w:val="0009382E"/>
    <w:rsid w:val="000C170E"/>
    <w:rsid w:val="00171C18"/>
    <w:rsid w:val="00222D43"/>
    <w:rsid w:val="00255F97"/>
    <w:rsid w:val="002B163E"/>
    <w:rsid w:val="002B458A"/>
    <w:rsid w:val="002C03D6"/>
    <w:rsid w:val="002F0327"/>
    <w:rsid w:val="00366CE5"/>
    <w:rsid w:val="00374171"/>
    <w:rsid w:val="003B52B6"/>
    <w:rsid w:val="003F436E"/>
    <w:rsid w:val="00406416"/>
    <w:rsid w:val="00447B29"/>
    <w:rsid w:val="00451CE1"/>
    <w:rsid w:val="004E25F0"/>
    <w:rsid w:val="00503E30"/>
    <w:rsid w:val="00507E35"/>
    <w:rsid w:val="00517B52"/>
    <w:rsid w:val="005718BB"/>
    <w:rsid w:val="0059419A"/>
    <w:rsid w:val="005B61CF"/>
    <w:rsid w:val="00672DAA"/>
    <w:rsid w:val="00683BE6"/>
    <w:rsid w:val="007461A9"/>
    <w:rsid w:val="007C5CFB"/>
    <w:rsid w:val="008624CF"/>
    <w:rsid w:val="00891312"/>
    <w:rsid w:val="008F2266"/>
    <w:rsid w:val="00922D25"/>
    <w:rsid w:val="00992B7C"/>
    <w:rsid w:val="009B1D48"/>
    <w:rsid w:val="009B5B94"/>
    <w:rsid w:val="009E6830"/>
    <w:rsid w:val="009F1993"/>
    <w:rsid w:val="009F43BE"/>
    <w:rsid w:val="00A0590E"/>
    <w:rsid w:val="00A23929"/>
    <w:rsid w:val="00A4175B"/>
    <w:rsid w:val="00A81B07"/>
    <w:rsid w:val="00BD1A11"/>
    <w:rsid w:val="00BE0A43"/>
    <w:rsid w:val="00C069E9"/>
    <w:rsid w:val="00C24389"/>
    <w:rsid w:val="00C471EA"/>
    <w:rsid w:val="00C6078C"/>
    <w:rsid w:val="00CB50B9"/>
    <w:rsid w:val="00CD0207"/>
    <w:rsid w:val="00CD32B5"/>
    <w:rsid w:val="00CF4BAF"/>
    <w:rsid w:val="00D47AE1"/>
    <w:rsid w:val="00DB6E44"/>
    <w:rsid w:val="00E02471"/>
    <w:rsid w:val="00E56A61"/>
    <w:rsid w:val="00E846E2"/>
    <w:rsid w:val="00EC2668"/>
    <w:rsid w:val="00F33C3E"/>
    <w:rsid w:val="00F35851"/>
    <w:rsid w:val="00F64C07"/>
    <w:rsid w:val="00F6670F"/>
    <w:rsid w:val="00F71D9A"/>
    <w:rsid w:val="00F853A0"/>
    <w:rsid w:val="00FC3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846E2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E846E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37D4D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37D4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37D4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7D4D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846E2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E846E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37D4D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37D4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37D4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7D4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1244</Words>
  <Characters>7097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Nikolic</dc:creator>
  <cp:lastModifiedBy>Vesna Lalovic</cp:lastModifiedBy>
  <cp:revision>3</cp:revision>
  <dcterms:created xsi:type="dcterms:W3CDTF">2017-05-19T11:42:00Z</dcterms:created>
  <dcterms:modified xsi:type="dcterms:W3CDTF">2017-05-19T12:03:00Z</dcterms:modified>
</cp:coreProperties>
</file>